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left="0" w:leftChars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年度师市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创新平台与基地建设计划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项目申报指南</w:t>
      </w:r>
    </w:p>
    <w:p>
      <w:pPr>
        <w:pStyle w:val="2"/>
        <w:snapToGrid w:val="0"/>
        <w:spacing w:after="0" w:line="600" w:lineRule="exact"/>
        <w:rPr>
          <w:rFonts w:ascii="Times New Roman" w:hAnsi="Times New Roman" w:eastAsia="楷体_GB2312"/>
          <w:color w:val="000000"/>
          <w:sz w:val="32"/>
          <w:szCs w:val="32"/>
        </w:rPr>
      </w:pPr>
    </w:p>
    <w:p>
      <w:pPr>
        <w:pStyle w:val="2"/>
        <w:snapToGrid w:val="0"/>
        <w:spacing w:after="0" w:line="600" w:lineRule="exact"/>
        <w:ind w:left="0" w:leftChars="0"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一、支持方向</w:t>
      </w:r>
    </w:p>
    <w:p>
      <w:pPr>
        <w:tabs>
          <w:tab w:val="left" w:pos="7797"/>
        </w:tabs>
        <w:snapToGrid w:val="0"/>
        <w:spacing w:line="600" w:lineRule="exact"/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Style w:val="9"/>
          <w:rFonts w:hint="eastAsia" w:eastAsia="楷体_GB2312"/>
          <w:kern w:val="0"/>
          <w:sz w:val="32"/>
          <w:szCs w:val="32"/>
        </w:rPr>
        <w:t>（一）科技创新平台建设。</w:t>
      </w:r>
      <w:r>
        <w:rPr>
          <w:rFonts w:ascii="Times New Roman" w:hAnsi="Times New Roman" w:eastAsia="仿宋_GB2312"/>
          <w:color w:val="000000"/>
          <w:sz w:val="32"/>
          <w:szCs w:val="32"/>
        </w:rPr>
        <w:t>重点支持</w:t>
      </w:r>
      <w:r>
        <w:rPr>
          <w:rFonts w:hint="eastAsia" w:ascii="Times New Roman" w:hAnsi="Times New Roman" w:eastAsia="仿宋_GB2312"/>
          <w:sz w:val="32"/>
          <w:szCs w:val="32"/>
        </w:rPr>
        <w:t>师市</w:t>
      </w:r>
      <w:r>
        <w:rPr>
          <w:rFonts w:ascii="Times New Roman" w:hAnsi="Times New Roman" w:eastAsia="仿宋_GB2312"/>
          <w:sz w:val="32"/>
          <w:szCs w:val="32"/>
        </w:rPr>
        <w:t>重点实验室建设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支持</w:t>
      </w:r>
      <w:r>
        <w:rPr>
          <w:rFonts w:hint="eastAsia" w:ascii="Times New Roman" w:hAnsi="Times New Roman" w:eastAsia="仿宋_GB2312"/>
          <w:sz w:val="32"/>
          <w:szCs w:val="32"/>
        </w:rPr>
        <w:t>师市</w:t>
      </w:r>
      <w:r>
        <w:rPr>
          <w:rFonts w:ascii="Times New Roman" w:hAnsi="Times New Roman" w:eastAsia="仿宋_GB2312"/>
          <w:sz w:val="32"/>
          <w:szCs w:val="32"/>
        </w:rPr>
        <w:t>新型研发机构建设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创新</w:t>
      </w:r>
      <w:r>
        <w:rPr>
          <w:rFonts w:ascii="Times New Roman" w:hAnsi="Times New Roman" w:eastAsia="仿宋_GB2312"/>
          <w:color w:val="000000"/>
          <w:sz w:val="32"/>
          <w:szCs w:val="32"/>
        </w:rPr>
        <w:t>中心等科研条件建设、科学研究、人才培养与团队建设、学术交流与合作、开放服务等。</w:t>
      </w:r>
    </w:p>
    <w:p>
      <w:pPr>
        <w:tabs>
          <w:tab w:val="left" w:pos="7797"/>
        </w:tabs>
        <w:snapToGrid w:val="0"/>
        <w:spacing w:line="600" w:lineRule="exact"/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Style w:val="9"/>
          <w:rFonts w:hint="eastAsia" w:eastAsia="楷体_GB2312"/>
          <w:kern w:val="0"/>
          <w:sz w:val="32"/>
          <w:szCs w:val="32"/>
        </w:rPr>
        <w:t>（二）创新创业平台（基地）</w:t>
      </w:r>
      <w:r>
        <w:rPr>
          <w:rStyle w:val="9"/>
          <w:rFonts w:eastAsia="楷体_GB2312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t>主要支持产业技术创新战略联盟建设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支持众创空间、星创天地建设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发挥创新资源集聚优势，组织开展创新创业活动，推动科技成果转化、科技资源共享，促进小微企业创新升级。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9"/>
          <w:rFonts w:hint="eastAsia" w:eastAsia="楷体_GB2312"/>
          <w:kern w:val="0"/>
          <w:sz w:val="32"/>
          <w:szCs w:val="32"/>
        </w:rPr>
        <w:t>（三）科技服务机构。</w:t>
      </w:r>
      <w:r>
        <w:rPr>
          <w:rFonts w:ascii="Times New Roman" w:hAnsi="Times New Roman" w:eastAsia="仿宋_GB2312"/>
          <w:color w:val="000000"/>
          <w:sz w:val="32"/>
          <w:szCs w:val="32"/>
        </w:rPr>
        <w:t>主要支持科技企业孵化器等各类科技服务机构，面向师市科技活动需求，开展科技咨询、技术评估、技术服务、成果转化、科技金融、科技企业孵化以及有关知识产权代理等专业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化科技服务。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Style w:val="9"/>
          <w:rFonts w:hint="eastAsia" w:ascii="Times New Roman" w:hAnsi="Times New Roman" w:eastAsia="楷体_GB2312" w:cs="Times New Roman"/>
          <w:kern w:val="0"/>
          <w:sz w:val="32"/>
          <w:szCs w:val="32"/>
          <w:lang w:val="en-US"/>
        </w:rPr>
        <w:t>四</w:t>
      </w:r>
      <w:r>
        <w:rPr>
          <w:rStyle w:val="9"/>
          <w:rFonts w:hint="eastAsia" w:ascii="Times New Roman" w:hAnsi="Times New Roman" w:eastAsia="楷体_GB2312" w:cs="Times New Roman"/>
          <w:kern w:val="0"/>
          <w:sz w:val="32"/>
          <w:szCs w:val="32"/>
        </w:rPr>
        <w:t>）</w:t>
      </w:r>
      <w:r>
        <w:rPr>
          <w:rStyle w:val="9"/>
          <w:rFonts w:hint="eastAsia" w:ascii="Times New Roman" w:hAnsi="Times New Roman" w:eastAsia="楷体_GB2312" w:cs="Times New Roman"/>
          <w:kern w:val="0"/>
          <w:sz w:val="32"/>
          <w:szCs w:val="32"/>
          <w:lang w:val="en-US"/>
        </w:rPr>
        <w:t>创新创业大赛</w:t>
      </w:r>
      <w:r>
        <w:rPr>
          <w:rStyle w:val="9"/>
          <w:rFonts w:hint="eastAsia" w:ascii="Times New Roman" w:hAnsi="Times New Roman" w:eastAsia="楷体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支持双创平台举办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创新创业大赛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等创新创业活动。</w:t>
      </w:r>
    </w:p>
    <w:p>
      <w:pPr>
        <w:pStyle w:val="2"/>
        <w:snapToGrid w:val="0"/>
        <w:spacing w:after="0" w:line="600" w:lineRule="exact"/>
        <w:ind w:left="0" w:leftChars="0"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二、申报要求</w:t>
      </w:r>
    </w:p>
    <w:p>
      <w:pPr>
        <w:tabs>
          <w:tab w:val="left" w:pos="7797"/>
        </w:tabs>
        <w:snapToGrid w:val="0"/>
        <w:spacing w:line="600" w:lineRule="exact"/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ascii="Times New Roman" w:hAnsi="Times New Roman" w:eastAsia="仿宋_GB2312"/>
          <w:color w:val="000000"/>
          <w:sz w:val="32"/>
          <w:szCs w:val="32"/>
        </w:rPr>
        <w:t>申报单位是师市辖区内获国家、兵团、师市相关部门认定、为师市各行业提供创新创业服务的各类创新创业平台（基地）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/>
          <w:color w:val="000000"/>
          <w:sz w:val="32"/>
          <w:szCs w:val="32"/>
        </w:rPr>
        <w:t>科技服务机构</w:t>
      </w:r>
      <w:r>
        <w:rPr>
          <w:rFonts w:ascii="仿宋" w:hAnsi="仿宋" w:eastAsia="仿宋" w:cs="仿宋"/>
          <w:spacing w:val="22"/>
          <w:sz w:val="30"/>
          <w:szCs w:val="30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实际运行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年以上，开展工作成效明显。</w:t>
      </w:r>
    </w:p>
    <w:p>
      <w:pPr>
        <w:tabs>
          <w:tab w:val="left" w:pos="7797"/>
        </w:tabs>
        <w:snapToGrid w:val="0"/>
        <w:spacing w:line="600" w:lineRule="exact"/>
        <w:ind w:firstLine="645"/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</w:t>
      </w:r>
      <w:r>
        <w:rPr>
          <w:rFonts w:ascii="Times New Roman" w:hAnsi="Times New Roman" w:eastAsia="仿宋_GB2312"/>
          <w:sz w:val="32"/>
          <w:szCs w:val="32"/>
        </w:rPr>
        <w:t>起始年度为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实施期限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1年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每个项目申请财政资金额度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不超过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mQ2ZmU2ZGQ3Mjk5OTg0MzBkZDI3NWRjZTFlOTkifQ=="/>
  </w:docVars>
  <w:rsids>
    <w:rsidRoot w:val="732B1053"/>
    <w:rsid w:val="08F84CEA"/>
    <w:rsid w:val="0F3D3495"/>
    <w:rsid w:val="10311F78"/>
    <w:rsid w:val="11E4732B"/>
    <w:rsid w:val="13BA45AA"/>
    <w:rsid w:val="16B733A9"/>
    <w:rsid w:val="174408FA"/>
    <w:rsid w:val="19E93325"/>
    <w:rsid w:val="1ECE2F45"/>
    <w:rsid w:val="28031BCE"/>
    <w:rsid w:val="291C7134"/>
    <w:rsid w:val="345C3467"/>
    <w:rsid w:val="420D6387"/>
    <w:rsid w:val="4232388C"/>
    <w:rsid w:val="45C2549E"/>
    <w:rsid w:val="489A736F"/>
    <w:rsid w:val="4B8F632E"/>
    <w:rsid w:val="4C2B340B"/>
    <w:rsid w:val="4ECE6687"/>
    <w:rsid w:val="52722ED3"/>
    <w:rsid w:val="53E313F3"/>
    <w:rsid w:val="5BA248CE"/>
    <w:rsid w:val="5FD30251"/>
    <w:rsid w:val="698161E3"/>
    <w:rsid w:val="6C4D3BFB"/>
    <w:rsid w:val="70A94591"/>
    <w:rsid w:val="732B1053"/>
    <w:rsid w:val="73981633"/>
    <w:rsid w:val="785C68AF"/>
    <w:rsid w:val="78630088"/>
    <w:rsid w:val="7A7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5">
    <w:name w:val="header"/>
    <w:basedOn w:val="1"/>
    <w:next w:val="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NormalCharacter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2663</Words>
  <Characters>2780</Characters>
  <Lines>0</Lines>
  <Paragraphs>0</Paragraphs>
  <TotalTime>13</TotalTime>
  <ScaleCrop>false</ScaleCrop>
  <LinksUpToDate>false</LinksUpToDate>
  <CharactersWithSpaces>2821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2024-03-05T09:12:00Z</dcterms:created>
  <dc:creator>爱做梦的少年</dc:creator>
  <cp:lastModifiedBy>wxb</cp:lastModifiedBy>
  <cp:lastPrinted>2025-01-16T05:29:00Z</cp:lastPrinted>
  <dcterms:modified xsi:type="dcterms:W3CDTF">2025-01-17T03:59:06Z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D0F58313240542B6921CD2AB4376D24A_13</vt:lpwstr>
  </property>
</Properties>
</file>