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0D87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年度兵团出租汽车服务质量信誉考核初评结果汇总表</w:t>
      </w:r>
    </w:p>
    <w:p w14:paraId="352FA51D">
      <w:pPr>
        <w:rPr>
          <w:rFonts w:hint="eastAsia"/>
          <w:lang w:val="en-US" w:eastAsia="zh-CN"/>
        </w:rPr>
      </w:pPr>
    </w:p>
    <w:p w14:paraId="046A0C42">
      <w:pPr>
        <w:rPr>
          <w:rFonts w:hint="eastAsia"/>
          <w:lang w:val="en-US" w:eastAsia="zh-CN"/>
        </w:rPr>
      </w:pPr>
    </w:p>
    <w:p w14:paraId="25D86E78">
      <w:pPr>
        <w:rPr>
          <w:rFonts w:hint="eastAsia"/>
          <w:lang w:val="en-US" w:eastAsia="zh-CN"/>
        </w:rPr>
      </w:pPr>
    </w:p>
    <w:p w14:paraId="24E1CACE">
      <w:pPr>
        <w:ind w:firstLine="320" w:firstLineChars="1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填报单位：第三师图木舒克市交通运输局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日期：2026年3月30日</w:t>
      </w:r>
      <w:r>
        <w:rPr>
          <w:rFonts w:hint="eastAsia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page" w:tblpX="1896" w:tblpY="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317"/>
        <w:gridCol w:w="3958"/>
        <w:gridCol w:w="1734"/>
        <w:gridCol w:w="2335"/>
        <w:gridCol w:w="1123"/>
      </w:tblGrid>
      <w:tr w14:paraId="70AE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vAlign w:val="center"/>
          </w:tcPr>
          <w:p w14:paraId="4702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317" w:type="dxa"/>
            <w:vAlign w:val="center"/>
          </w:tcPr>
          <w:p w14:paraId="060E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3958" w:type="dxa"/>
            <w:vAlign w:val="center"/>
          </w:tcPr>
          <w:p w14:paraId="31DF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统一社会信用代码</w:t>
            </w:r>
          </w:p>
        </w:tc>
        <w:tc>
          <w:tcPr>
            <w:tcW w:w="1734" w:type="dxa"/>
            <w:vAlign w:val="center"/>
          </w:tcPr>
          <w:p w14:paraId="0784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考核得分</w:t>
            </w:r>
          </w:p>
        </w:tc>
        <w:tc>
          <w:tcPr>
            <w:tcW w:w="2335" w:type="dxa"/>
            <w:vAlign w:val="center"/>
          </w:tcPr>
          <w:p w14:paraId="5BD7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考核等级</w:t>
            </w:r>
          </w:p>
        </w:tc>
        <w:tc>
          <w:tcPr>
            <w:tcW w:w="1123" w:type="dxa"/>
            <w:vAlign w:val="center"/>
          </w:tcPr>
          <w:p w14:paraId="5D0F0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6A66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 w14:paraId="1D23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317" w:type="dxa"/>
            <w:vAlign w:val="center"/>
          </w:tcPr>
          <w:p w14:paraId="67CD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新疆万众通公交出租服务有限公司</w:t>
            </w:r>
          </w:p>
        </w:tc>
        <w:tc>
          <w:tcPr>
            <w:tcW w:w="3958" w:type="dxa"/>
            <w:vAlign w:val="center"/>
          </w:tcPr>
          <w:p w14:paraId="7496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91659003MA783EH185</w:t>
            </w:r>
          </w:p>
        </w:tc>
        <w:tc>
          <w:tcPr>
            <w:tcW w:w="1734" w:type="dxa"/>
            <w:vAlign w:val="center"/>
          </w:tcPr>
          <w:p w14:paraId="4F6CE4D8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834</w:t>
            </w:r>
            <w:bookmarkStart w:id="0" w:name="_GoBack"/>
            <w:bookmarkEnd w:id="0"/>
          </w:p>
        </w:tc>
        <w:tc>
          <w:tcPr>
            <w:tcW w:w="2335" w:type="dxa"/>
            <w:vAlign w:val="center"/>
          </w:tcPr>
          <w:p w14:paraId="0DCD580B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AA</w:t>
            </w:r>
          </w:p>
        </w:tc>
        <w:tc>
          <w:tcPr>
            <w:tcW w:w="1123" w:type="dxa"/>
            <w:vAlign w:val="center"/>
          </w:tcPr>
          <w:p w14:paraId="47E7B0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86D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495" w:type="dxa"/>
            <w:vAlign w:val="center"/>
          </w:tcPr>
          <w:p w14:paraId="236C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317" w:type="dxa"/>
            <w:shd w:val="clear"/>
            <w:vAlign w:val="center"/>
          </w:tcPr>
          <w:p w14:paraId="03DF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图木舒克市三运客运运输有限公司</w:t>
            </w:r>
          </w:p>
        </w:tc>
        <w:tc>
          <w:tcPr>
            <w:tcW w:w="3958" w:type="dxa"/>
            <w:shd w:val="clear"/>
            <w:vAlign w:val="center"/>
          </w:tcPr>
          <w:p w14:paraId="64EA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91659003MABKY43D7W</w:t>
            </w:r>
          </w:p>
        </w:tc>
        <w:tc>
          <w:tcPr>
            <w:tcW w:w="1734" w:type="dxa"/>
            <w:shd w:val="clear"/>
            <w:vAlign w:val="center"/>
          </w:tcPr>
          <w:p w14:paraId="50EB827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825</w:t>
            </w:r>
          </w:p>
        </w:tc>
        <w:tc>
          <w:tcPr>
            <w:tcW w:w="2335" w:type="dxa"/>
            <w:shd w:val="clear"/>
            <w:vAlign w:val="center"/>
          </w:tcPr>
          <w:p w14:paraId="320B2E1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AA</w:t>
            </w:r>
          </w:p>
        </w:tc>
        <w:tc>
          <w:tcPr>
            <w:tcW w:w="1123" w:type="dxa"/>
            <w:shd w:val="clear"/>
            <w:vAlign w:val="center"/>
          </w:tcPr>
          <w:p w14:paraId="7323EA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54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495" w:type="dxa"/>
            <w:vAlign w:val="center"/>
          </w:tcPr>
          <w:p w14:paraId="22D0F5F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17" w:type="dxa"/>
            <w:shd w:val="clear"/>
            <w:vAlign w:val="center"/>
          </w:tcPr>
          <w:p w14:paraId="48CA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58" w:type="dxa"/>
            <w:shd w:val="clear"/>
            <w:vAlign w:val="center"/>
          </w:tcPr>
          <w:p w14:paraId="178E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shd w:val="clear"/>
            <w:vAlign w:val="center"/>
          </w:tcPr>
          <w:p w14:paraId="61B45B2B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shd w:val="clear"/>
            <w:vAlign w:val="center"/>
          </w:tcPr>
          <w:p w14:paraId="05F77BAD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shd w:val="clear"/>
            <w:vAlign w:val="center"/>
          </w:tcPr>
          <w:p w14:paraId="2F5E71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7259B77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F57C74-0CF8-4EBF-AB38-228287C377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64182D-42A4-40F5-B8C2-92B7FF1669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4B31D4E-3F80-4CA1-B7C9-037D41946E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63848"/>
    <w:rsid w:val="6790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160</Characters>
  <Lines>0</Lines>
  <Paragraphs>0</Paragraphs>
  <TotalTime>1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2026-03-30T11:11:00Z</dcterms:created>
  <dc:creator>Administrator</dc:creator>
  <cp:lastModifiedBy>惜缘℡♛橘子</cp:lastModifiedBy>
  <cp:lastPrinted>2026-03-31T04:23:37Z</cp:lastPrinted>
  <dcterms:modified xsi:type="dcterms:W3CDTF">2026-03-31T04:23:39Z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eyJoZGlkIjoiMGE0ZGYyZDg1OTYwZWJjNDAxM2JhZDBiMjU2Njc2ODAiLCJ1c2VySWQiOiIzNjcwNTU5NTQifQ==</vt:lpwstr>
  </property>
  <property fmtid="{D5CDD505-2E9C-101B-9397-08002B2CF9AE}" pid="4" name="ICV">
    <vt:lpwstr>D1B06B2B92714915870C23F7FE3FCA57_12</vt:lpwstr>
  </property>
</Properties>
</file>