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5A8A"/>
    <w:p w14:paraId="2BF36527">
      <w:pPr>
        <w:jc w:val="center"/>
        <w:rPr>
          <w:rFonts w:hint="eastAsia" w:ascii="方正小标宋简体" w:hAnsi="微软雅黑" w:eastAsia="方正小标宋简体"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color w:val="333333"/>
          <w:sz w:val="32"/>
          <w:szCs w:val="32"/>
          <w:lang w:eastAsia="zh-CN"/>
        </w:rPr>
        <w:t>第三师图木舒克市</w:t>
      </w:r>
      <w:r>
        <w:rPr>
          <w:rFonts w:hint="eastAsia" w:ascii="方正小标宋简体" w:hAnsi="微软雅黑" w:eastAsia="方正小标宋简体"/>
          <w:color w:val="333333"/>
          <w:sz w:val="32"/>
          <w:szCs w:val="32"/>
          <w:lang w:val="en-US" w:eastAsia="zh-CN"/>
        </w:rPr>
        <w:t>农业农村局</w:t>
      </w:r>
      <w:bookmarkStart w:id="0" w:name="_GoBack"/>
      <w:bookmarkEnd w:id="0"/>
      <w:r>
        <w:rPr>
          <w:rFonts w:hint="eastAsia" w:ascii="方正小标宋简体" w:hAnsi="微软雅黑" w:eastAsia="方正小标宋简体"/>
          <w:color w:val="333333"/>
          <w:sz w:val="32"/>
          <w:szCs w:val="32"/>
        </w:rPr>
        <w:t>行政强制流程图</w:t>
      </w:r>
    </w:p>
    <w:p w14:paraId="337C652E">
      <w:pPr>
        <w:jc w:val="center"/>
        <w:rPr>
          <w:rFonts w:hint="eastAsia" w:ascii="方正小标宋简体" w:hAnsi="微软雅黑" w:eastAsia="方正小标宋简体"/>
          <w:color w:val="333333"/>
          <w:sz w:val="32"/>
          <w:szCs w:val="32"/>
        </w:rPr>
      </w:pPr>
    </w:p>
    <w:p w14:paraId="464271A6">
      <w:pPr>
        <w:rPr>
          <w:rFonts w:ascii="方正小标宋简体" w:eastAsia="方正小标宋简体"/>
          <w:sz w:val="44"/>
          <w:szCs w:val="44"/>
        </w:rPr>
      </w:pPr>
      <w:r>
        <w:object>
          <v:shape id="_x0000_i1025" o:spt="75" type="#_x0000_t75" style="height:555pt;width:402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10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88D2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8FEC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257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DD7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9444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5E8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A5"/>
    <w:rsid w:val="00046B26"/>
    <w:rsid w:val="00100580"/>
    <w:rsid w:val="002862E8"/>
    <w:rsid w:val="002C5755"/>
    <w:rsid w:val="00376667"/>
    <w:rsid w:val="004E6CB5"/>
    <w:rsid w:val="006032EC"/>
    <w:rsid w:val="006A62B5"/>
    <w:rsid w:val="006E6DBC"/>
    <w:rsid w:val="007278E3"/>
    <w:rsid w:val="007340E4"/>
    <w:rsid w:val="008C70A8"/>
    <w:rsid w:val="008F464E"/>
    <w:rsid w:val="00A5794D"/>
    <w:rsid w:val="00BA61A6"/>
    <w:rsid w:val="00BF63FA"/>
    <w:rsid w:val="00C26631"/>
    <w:rsid w:val="00DA4F62"/>
    <w:rsid w:val="00E32FA5"/>
    <w:rsid w:val="00E86613"/>
    <w:rsid w:val="00EA7E54"/>
    <w:rsid w:val="00EE4D8E"/>
    <w:rsid w:val="00F06D85"/>
    <w:rsid w:val="00F858A9"/>
    <w:rsid w:val="09574824"/>
    <w:rsid w:val="0D735625"/>
    <w:rsid w:val="24A47B83"/>
    <w:rsid w:val="73A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</Words>
  <Characters>15</Characters>
  <Lines>1</Lines>
  <Paragraphs>1</Paragraphs>
  <TotalTime>2</TotalTime>
  <ScaleCrop>false</ScaleCrop>
  <LinksUpToDate>false</LinksUpToDate>
  <CharactersWithSpaces>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2025-05-28T08:08:00Z</dcterms:created>
  <dc:creator>吴襄生</dc:creator>
  <cp:lastModifiedBy>AD   LI   NAN</cp:lastModifiedBy>
  <dcterms:modified xsi:type="dcterms:W3CDTF">2026-02-04T08:15:47Z</dcterms:modified>
  <dc:title>十堰市生态环境局行政强制（查封扣押）案件流程图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eyJoZGlkIjoiM2ZkOWNmMzY0NjM0N2JlNjYwMjRkMzY2ODc0ZGY4OGQiLCJ1c2VySWQiOiIyOTQ3NjYyNzgifQ==</vt:lpwstr>
  </property>
  <property fmtid="{D5CDD505-2E9C-101B-9397-08002B2CF9AE}" pid="4" name="ICV">
    <vt:lpwstr>BA63852B37364A11BB801AC4679C8D77_12</vt:lpwstr>
  </property>
</Properties>
</file>