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0" w:tblpY="2733"/>
        <w:tblOverlap w:val="never"/>
        <w:tblW w:w="13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58"/>
        <w:gridCol w:w="2878"/>
        <w:gridCol w:w="5456"/>
        <w:gridCol w:w="2263"/>
      </w:tblGrid>
      <w:tr w14:paraId="0E187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64" w:type="dxa"/>
            <w:textDirection w:val="tbRlV"/>
            <w:vAlign w:val="top"/>
          </w:tcPr>
          <w:p w14:paraId="3B8FA4E1">
            <w:pPr>
              <w:pStyle w:val="4"/>
              <w:spacing w:before="224" w:line="199" w:lineRule="auto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</w:t>
            </w:r>
            <w:r>
              <w:rPr>
                <w:spacing w:val="-27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  <w:szCs w:val="25"/>
              </w:rPr>
              <w:t>号</w:t>
            </w:r>
          </w:p>
        </w:tc>
        <w:tc>
          <w:tcPr>
            <w:tcW w:w="1858" w:type="dxa"/>
            <w:vAlign w:val="top"/>
          </w:tcPr>
          <w:p w14:paraId="2108F2ED">
            <w:pPr>
              <w:pStyle w:val="4"/>
              <w:spacing w:before="183" w:line="219" w:lineRule="auto"/>
              <w:ind w:left="424"/>
              <w:rPr>
                <w:sz w:val="25"/>
                <w:szCs w:val="25"/>
              </w:rPr>
            </w:pPr>
            <w:r>
              <w:rPr>
                <w:b/>
                <w:bCs/>
                <w:spacing w:val="2"/>
                <w:sz w:val="25"/>
                <w:szCs w:val="25"/>
              </w:rPr>
              <w:t>主管部门</w:t>
            </w:r>
          </w:p>
        </w:tc>
        <w:tc>
          <w:tcPr>
            <w:tcW w:w="2878" w:type="dxa"/>
            <w:vAlign w:val="top"/>
          </w:tcPr>
          <w:p w14:paraId="15D743DE">
            <w:pPr>
              <w:pStyle w:val="4"/>
              <w:spacing w:before="184" w:line="220" w:lineRule="auto"/>
              <w:ind w:left="866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事项名称</w:t>
            </w:r>
          </w:p>
        </w:tc>
        <w:tc>
          <w:tcPr>
            <w:tcW w:w="5456" w:type="dxa"/>
            <w:vAlign w:val="top"/>
          </w:tcPr>
          <w:p w14:paraId="00AC68B6">
            <w:pPr>
              <w:pStyle w:val="4"/>
              <w:spacing w:before="181" w:line="219" w:lineRule="auto"/>
              <w:ind w:left="1308"/>
              <w:rPr>
                <w:sz w:val="25"/>
                <w:szCs w:val="25"/>
              </w:rPr>
            </w:pPr>
            <w:r>
              <w:rPr>
                <w:b/>
                <w:bCs/>
                <w:spacing w:val="-14"/>
                <w:sz w:val="25"/>
                <w:szCs w:val="25"/>
              </w:rPr>
              <w:t>设</w:t>
            </w:r>
            <w:r>
              <w:rPr>
                <w:spacing w:val="78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定</w:t>
            </w:r>
            <w:r>
              <w:rPr>
                <w:spacing w:val="71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和</w:t>
            </w:r>
            <w:r>
              <w:rPr>
                <w:spacing w:val="76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实</w:t>
            </w:r>
            <w:r>
              <w:rPr>
                <w:spacing w:val="6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施</w:t>
            </w:r>
            <w:r>
              <w:rPr>
                <w:spacing w:val="71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依</w:t>
            </w:r>
            <w:r>
              <w:rPr>
                <w:spacing w:val="6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4"/>
                <w:sz w:val="25"/>
                <w:szCs w:val="25"/>
              </w:rPr>
              <w:t>据</w:t>
            </w:r>
          </w:p>
        </w:tc>
        <w:tc>
          <w:tcPr>
            <w:tcW w:w="2263" w:type="dxa"/>
            <w:vAlign w:val="top"/>
          </w:tcPr>
          <w:p w14:paraId="5E6A0672">
            <w:pPr>
              <w:pStyle w:val="4"/>
              <w:spacing w:before="181" w:line="219" w:lineRule="auto"/>
              <w:ind w:left="352"/>
              <w:rPr>
                <w:sz w:val="25"/>
                <w:szCs w:val="25"/>
              </w:rPr>
            </w:pPr>
            <w:r>
              <w:rPr>
                <w:b/>
                <w:bCs/>
                <w:spacing w:val="-11"/>
                <w:sz w:val="25"/>
                <w:szCs w:val="25"/>
              </w:rPr>
              <w:t>实</w:t>
            </w:r>
            <w:r>
              <w:rPr>
                <w:spacing w:val="77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1"/>
                <w:sz w:val="25"/>
                <w:szCs w:val="25"/>
              </w:rPr>
              <w:t>施</w:t>
            </w:r>
            <w:r>
              <w:rPr>
                <w:spacing w:val="77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1"/>
                <w:sz w:val="25"/>
                <w:szCs w:val="25"/>
              </w:rPr>
              <w:t>机</w:t>
            </w:r>
            <w:r>
              <w:rPr>
                <w:spacing w:val="8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1"/>
                <w:sz w:val="25"/>
                <w:szCs w:val="25"/>
              </w:rPr>
              <w:t>关</w:t>
            </w:r>
          </w:p>
        </w:tc>
      </w:tr>
      <w:tr w14:paraId="7DF2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Align w:val="top"/>
          </w:tcPr>
          <w:p w14:paraId="3ADF425E">
            <w:pPr>
              <w:pStyle w:val="4"/>
              <w:spacing w:before="254"/>
              <w:ind w:left="13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236</w:t>
            </w:r>
          </w:p>
        </w:tc>
        <w:tc>
          <w:tcPr>
            <w:tcW w:w="1858" w:type="dxa"/>
            <w:vAlign w:val="top"/>
          </w:tcPr>
          <w:p w14:paraId="20CBCDF7">
            <w:pPr>
              <w:pStyle w:val="4"/>
              <w:spacing w:before="230" w:line="219" w:lineRule="auto"/>
              <w:ind w:left="4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0242D627">
            <w:pPr>
              <w:pStyle w:val="4"/>
              <w:spacing w:before="230" w:line="219" w:lineRule="auto"/>
              <w:ind w:left="7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食品生产许可</w:t>
            </w:r>
          </w:p>
        </w:tc>
        <w:tc>
          <w:tcPr>
            <w:tcW w:w="5456" w:type="dxa"/>
            <w:vAlign w:val="top"/>
          </w:tcPr>
          <w:p w14:paraId="6B9E654D">
            <w:pPr>
              <w:pStyle w:val="4"/>
              <w:spacing w:before="80" w:line="223" w:lineRule="auto"/>
              <w:ind w:right="198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《中华人民共和国食品安全法》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《食品生产许可管理办法》</w:t>
            </w:r>
          </w:p>
        </w:tc>
        <w:tc>
          <w:tcPr>
            <w:tcW w:w="2263" w:type="dxa"/>
            <w:vAlign w:val="top"/>
          </w:tcPr>
          <w:p w14:paraId="61604C0F">
            <w:pPr>
              <w:pStyle w:val="4"/>
              <w:spacing w:before="230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53739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4" w:type="dxa"/>
            <w:vAlign w:val="top"/>
          </w:tcPr>
          <w:p w14:paraId="3B031CCE">
            <w:pPr>
              <w:pStyle w:val="4"/>
              <w:spacing w:before="205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237</w:t>
            </w:r>
          </w:p>
        </w:tc>
        <w:tc>
          <w:tcPr>
            <w:tcW w:w="1858" w:type="dxa"/>
            <w:vAlign w:val="top"/>
          </w:tcPr>
          <w:p w14:paraId="0D54B901">
            <w:pPr>
              <w:pStyle w:val="4"/>
              <w:spacing w:before="181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5BDD67F0">
            <w:pPr>
              <w:pStyle w:val="4"/>
              <w:spacing w:before="179" w:line="219" w:lineRule="auto"/>
              <w:ind w:left="83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食品添加剂生产许可</w:t>
            </w:r>
          </w:p>
        </w:tc>
        <w:tc>
          <w:tcPr>
            <w:tcW w:w="5456" w:type="dxa"/>
            <w:vAlign w:val="top"/>
          </w:tcPr>
          <w:p w14:paraId="20E2322D">
            <w:pPr>
              <w:pStyle w:val="4"/>
              <w:spacing w:before="11" w:line="209" w:lineRule="auto"/>
              <w:ind w:left="50" w:right="1875" w:firstLine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《中华人民共和国食品安全法》 </w:t>
            </w:r>
            <w:r>
              <w:rPr>
                <w:spacing w:val="-1"/>
                <w:sz w:val="25"/>
                <w:szCs w:val="25"/>
              </w:rPr>
              <w:t>《食品生产许可管理办法》</w:t>
            </w:r>
          </w:p>
        </w:tc>
        <w:tc>
          <w:tcPr>
            <w:tcW w:w="2263" w:type="dxa"/>
            <w:vAlign w:val="top"/>
          </w:tcPr>
          <w:p w14:paraId="4F3DECAB">
            <w:pPr>
              <w:pStyle w:val="4"/>
              <w:spacing w:before="181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448B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4" w:type="dxa"/>
            <w:vAlign w:val="top"/>
          </w:tcPr>
          <w:p w14:paraId="5FB75ED8">
            <w:pPr>
              <w:pStyle w:val="4"/>
              <w:spacing w:before="206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238</w:t>
            </w:r>
          </w:p>
        </w:tc>
        <w:tc>
          <w:tcPr>
            <w:tcW w:w="1858" w:type="dxa"/>
            <w:vAlign w:val="top"/>
          </w:tcPr>
          <w:p w14:paraId="1BC87F95">
            <w:pPr>
              <w:pStyle w:val="4"/>
              <w:spacing w:before="182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76B8A997">
            <w:pPr>
              <w:pStyle w:val="4"/>
              <w:spacing w:before="183" w:line="220" w:lineRule="auto"/>
              <w:ind w:left="83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食品经营许可</w:t>
            </w:r>
          </w:p>
        </w:tc>
        <w:tc>
          <w:tcPr>
            <w:tcW w:w="5456" w:type="dxa"/>
            <w:vAlign w:val="top"/>
          </w:tcPr>
          <w:p w14:paraId="45A6FCBD">
            <w:pPr>
              <w:pStyle w:val="4"/>
              <w:spacing w:before="31" w:line="206" w:lineRule="auto"/>
              <w:ind w:left="50" w:right="1875" w:firstLine="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《中华人民共和国食品安全法》 </w:t>
            </w:r>
            <w:r>
              <w:rPr>
                <w:spacing w:val="-1"/>
                <w:sz w:val="25"/>
                <w:szCs w:val="25"/>
              </w:rPr>
              <w:t>《食品生产许可管理办法》</w:t>
            </w:r>
          </w:p>
        </w:tc>
        <w:tc>
          <w:tcPr>
            <w:tcW w:w="2263" w:type="dxa"/>
            <w:vAlign w:val="top"/>
          </w:tcPr>
          <w:p w14:paraId="6E4513A4">
            <w:pPr>
              <w:pStyle w:val="4"/>
              <w:spacing w:before="182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44F7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4" w:type="dxa"/>
            <w:vAlign w:val="top"/>
          </w:tcPr>
          <w:p w14:paraId="7CBEACBB">
            <w:pPr>
              <w:pStyle w:val="4"/>
              <w:spacing w:before="207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239</w:t>
            </w:r>
          </w:p>
        </w:tc>
        <w:tc>
          <w:tcPr>
            <w:tcW w:w="1858" w:type="dxa"/>
            <w:vAlign w:val="top"/>
          </w:tcPr>
          <w:p w14:paraId="0203285B">
            <w:pPr>
              <w:pStyle w:val="4"/>
              <w:spacing w:before="183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69DCBCB6">
            <w:pPr>
              <w:pStyle w:val="4"/>
              <w:spacing w:before="183" w:line="219" w:lineRule="auto"/>
              <w:ind w:left="83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特种设备使用登记</w:t>
            </w:r>
          </w:p>
        </w:tc>
        <w:tc>
          <w:tcPr>
            <w:tcW w:w="5456" w:type="dxa"/>
            <w:vAlign w:val="top"/>
          </w:tcPr>
          <w:p w14:paraId="11DDDDDF">
            <w:pPr>
              <w:pStyle w:val="4"/>
              <w:spacing w:before="13" w:line="213" w:lineRule="auto"/>
              <w:ind w:left="50" w:right="1376" w:firstLine="1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《中华人民共和国特种设备安全法》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《特种设备安全监察条例》</w:t>
            </w:r>
          </w:p>
        </w:tc>
        <w:tc>
          <w:tcPr>
            <w:tcW w:w="2263" w:type="dxa"/>
            <w:vAlign w:val="top"/>
          </w:tcPr>
          <w:p w14:paraId="4874FCDB">
            <w:pPr>
              <w:pStyle w:val="4"/>
              <w:spacing w:before="183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6DDC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64" w:type="dxa"/>
            <w:vAlign w:val="top"/>
          </w:tcPr>
          <w:p w14:paraId="5BCB73E5">
            <w:pPr>
              <w:spacing w:line="424" w:lineRule="auto"/>
              <w:rPr>
                <w:rFonts w:ascii="Arial"/>
                <w:sz w:val="21"/>
              </w:rPr>
            </w:pPr>
          </w:p>
          <w:p w14:paraId="38B176B1">
            <w:pPr>
              <w:pStyle w:val="4"/>
              <w:spacing w:before="82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240</w:t>
            </w:r>
          </w:p>
        </w:tc>
        <w:tc>
          <w:tcPr>
            <w:tcW w:w="1858" w:type="dxa"/>
            <w:vAlign w:val="top"/>
          </w:tcPr>
          <w:p w14:paraId="78419871">
            <w:pPr>
              <w:spacing w:line="400" w:lineRule="auto"/>
              <w:rPr>
                <w:rFonts w:ascii="Arial"/>
                <w:sz w:val="21"/>
              </w:rPr>
            </w:pPr>
          </w:p>
          <w:p w14:paraId="047B28CA">
            <w:pPr>
              <w:pStyle w:val="4"/>
              <w:spacing w:before="82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79A2B3FC">
            <w:pPr>
              <w:spacing w:line="252" w:lineRule="auto"/>
              <w:rPr>
                <w:rFonts w:ascii="Arial"/>
                <w:sz w:val="21"/>
              </w:rPr>
            </w:pPr>
          </w:p>
          <w:p w14:paraId="30D77D6C">
            <w:pPr>
              <w:pStyle w:val="4"/>
              <w:spacing w:before="81" w:line="238" w:lineRule="auto"/>
              <w:ind w:left="83" w:right="4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特种设备安全管理和作业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人员资格认定</w:t>
            </w:r>
          </w:p>
        </w:tc>
        <w:tc>
          <w:tcPr>
            <w:tcW w:w="5456" w:type="dxa"/>
            <w:vAlign w:val="top"/>
          </w:tcPr>
          <w:p w14:paraId="553C5A82">
            <w:pPr>
              <w:pStyle w:val="4"/>
              <w:spacing w:before="33" w:line="217" w:lineRule="auto"/>
              <w:ind w:left="60" w:right="1376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《中华人民共和国特种设备安全法》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《特种设备安全监察条例》</w:t>
            </w:r>
          </w:p>
          <w:p w14:paraId="35919A43">
            <w:pPr>
              <w:pStyle w:val="4"/>
              <w:spacing w:before="2" w:line="206" w:lineRule="auto"/>
              <w:ind w:left="70" w:right="1376" w:hanging="1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《特种设备作业人员监督管理办法》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《国家职业资格目录(2021年版)》</w:t>
            </w:r>
          </w:p>
        </w:tc>
        <w:tc>
          <w:tcPr>
            <w:tcW w:w="2263" w:type="dxa"/>
            <w:vAlign w:val="top"/>
          </w:tcPr>
          <w:p w14:paraId="04A29248">
            <w:pPr>
              <w:spacing w:line="400" w:lineRule="auto"/>
              <w:rPr>
                <w:rFonts w:ascii="Arial"/>
                <w:sz w:val="21"/>
              </w:rPr>
            </w:pPr>
          </w:p>
          <w:p w14:paraId="15EBA703">
            <w:pPr>
              <w:pStyle w:val="4"/>
              <w:spacing w:before="82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3BCBE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64" w:type="dxa"/>
            <w:vAlign w:val="top"/>
          </w:tcPr>
          <w:p w14:paraId="4A2E3502">
            <w:pPr>
              <w:spacing w:line="278" w:lineRule="auto"/>
              <w:rPr>
                <w:rFonts w:ascii="Arial"/>
                <w:sz w:val="21"/>
              </w:rPr>
            </w:pPr>
          </w:p>
          <w:p w14:paraId="24A93D38">
            <w:pPr>
              <w:pStyle w:val="4"/>
              <w:spacing w:before="81" w:line="241" w:lineRule="auto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241</w:t>
            </w:r>
          </w:p>
        </w:tc>
        <w:tc>
          <w:tcPr>
            <w:tcW w:w="1858" w:type="dxa"/>
            <w:vAlign w:val="top"/>
          </w:tcPr>
          <w:p w14:paraId="4DA5A407">
            <w:pPr>
              <w:spacing w:line="253" w:lineRule="auto"/>
              <w:rPr>
                <w:rFonts w:ascii="Arial"/>
                <w:sz w:val="21"/>
              </w:rPr>
            </w:pPr>
          </w:p>
          <w:p w14:paraId="4B5CAFF6">
            <w:pPr>
              <w:pStyle w:val="4"/>
              <w:spacing w:before="81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1D01840D">
            <w:pPr>
              <w:spacing w:line="254" w:lineRule="auto"/>
              <w:rPr>
                <w:rFonts w:ascii="Arial"/>
                <w:sz w:val="21"/>
              </w:rPr>
            </w:pPr>
          </w:p>
          <w:p w14:paraId="155375D9">
            <w:pPr>
              <w:pStyle w:val="4"/>
              <w:spacing w:before="81" w:line="220" w:lineRule="auto"/>
              <w:ind w:left="83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计量标准器具核准</w:t>
            </w:r>
          </w:p>
        </w:tc>
        <w:tc>
          <w:tcPr>
            <w:tcW w:w="5456" w:type="dxa"/>
            <w:vAlign w:val="top"/>
          </w:tcPr>
          <w:p w14:paraId="3497B460">
            <w:pPr>
              <w:pStyle w:val="4"/>
              <w:spacing w:before="55" w:line="207" w:lineRule="auto"/>
              <w:ind w:left="6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《中华人民共和国计量法》</w:t>
            </w:r>
          </w:p>
          <w:p w14:paraId="37E34DDD">
            <w:pPr>
              <w:pStyle w:val="4"/>
              <w:spacing w:before="2" w:line="207" w:lineRule="auto"/>
              <w:ind w:left="80" w:right="1376" w:hanging="2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《中华人民共和国计量法实施细则》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《计量标准考核办法》</w:t>
            </w:r>
          </w:p>
        </w:tc>
        <w:tc>
          <w:tcPr>
            <w:tcW w:w="2263" w:type="dxa"/>
            <w:vAlign w:val="top"/>
          </w:tcPr>
          <w:p w14:paraId="23AF7E8D">
            <w:pPr>
              <w:spacing w:line="253" w:lineRule="auto"/>
              <w:rPr>
                <w:rFonts w:ascii="Arial"/>
                <w:sz w:val="21"/>
              </w:rPr>
            </w:pPr>
          </w:p>
          <w:p w14:paraId="47468333">
            <w:pPr>
              <w:pStyle w:val="4"/>
              <w:spacing w:before="81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6114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4" w:type="dxa"/>
            <w:vAlign w:val="top"/>
          </w:tcPr>
          <w:p w14:paraId="7CBEB4DB">
            <w:pPr>
              <w:pStyle w:val="4"/>
              <w:spacing w:before="212" w:line="241" w:lineRule="auto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242</w:t>
            </w:r>
          </w:p>
        </w:tc>
        <w:tc>
          <w:tcPr>
            <w:tcW w:w="1858" w:type="dxa"/>
            <w:vAlign w:val="top"/>
          </w:tcPr>
          <w:p w14:paraId="1049D9E0">
            <w:pPr>
              <w:pStyle w:val="4"/>
              <w:spacing w:before="187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1CE354EA">
            <w:pPr>
              <w:pStyle w:val="4"/>
              <w:spacing w:before="15" w:line="210" w:lineRule="auto"/>
              <w:ind w:left="72" w:right="44" w:firstLine="1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承担国家法定计量检定机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构任务授权</w:t>
            </w:r>
          </w:p>
        </w:tc>
        <w:tc>
          <w:tcPr>
            <w:tcW w:w="5456" w:type="dxa"/>
            <w:vAlign w:val="top"/>
          </w:tcPr>
          <w:p w14:paraId="08113A46">
            <w:pPr>
              <w:pStyle w:val="4"/>
              <w:spacing w:before="27" w:line="192" w:lineRule="auto"/>
              <w:ind w:left="6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《中华人民共和国计量法》</w:t>
            </w:r>
          </w:p>
          <w:p w14:paraId="79F3BD16">
            <w:pPr>
              <w:pStyle w:val="4"/>
              <w:spacing w:line="219" w:lineRule="auto"/>
              <w:ind w:left="5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《中华人民共和国计量法实施细则》</w:t>
            </w:r>
          </w:p>
        </w:tc>
        <w:tc>
          <w:tcPr>
            <w:tcW w:w="2263" w:type="dxa"/>
            <w:vAlign w:val="top"/>
          </w:tcPr>
          <w:p w14:paraId="4BC81C3E">
            <w:pPr>
              <w:pStyle w:val="4"/>
              <w:spacing w:before="187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59A0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4" w:type="dxa"/>
            <w:vAlign w:val="top"/>
          </w:tcPr>
          <w:p w14:paraId="3F54D0F2">
            <w:pPr>
              <w:pStyle w:val="4"/>
              <w:spacing w:before="212" w:line="241" w:lineRule="auto"/>
              <w:ind w:left="125"/>
              <w:rPr>
                <w:spacing w:val="-3"/>
                <w:sz w:val="25"/>
                <w:szCs w:val="25"/>
              </w:rPr>
            </w:pPr>
          </w:p>
          <w:p w14:paraId="2F9078BC">
            <w:pPr>
              <w:pStyle w:val="4"/>
              <w:spacing w:before="212" w:line="241" w:lineRule="auto"/>
              <w:ind w:left="125"/>
              <w:rPr>
                <w:spacing w:val="-3"/>
                <w:sz w:val="25"/>
                <w:szCs w:val="25"/>
              </w:rPr>
            </w:pPr>
          </w:p>
        </w:tc>
        <w:tc>
          <w:tcPr>
            <w:tcW w:w="1858" w:type="dxa"/>
            <w:vAlign w:val="top"/>
          </w:tcPr>
          <w:p w14:paraId="39247492">
            <w:pPr>
              <w:pStyle w:val="4"/>
              <w:spacing w:before="187" w:line="219" w:lineRule="auto"/>
              <w:ind w:left="51"/>
              <w:rPr>
                <w:spacing w:val="3"/>
                <w:sz w:val="25"/>
                <w:szCs w:val="25"/>
              </w:rPr>
            </w:pPr>
          </w:p>
        </w:tc>
        <w:tc>
          <w:tcPr>
            <w:tcW w:w="2878" w:type="dxa"/>
            <w:vAlign w:val="top"/>
          </w:tcPr>
          <w:p w14:paraId="7F53FC86">
            <w:pPr>
              <w:pStyle w:val="4"/>
              <w:spacing w:before="15" w:line="210" w:lineRule="auto"/>
              <w:ind w:left="72" w:right="44" w:firstLine="10"/>
              <w:rPr>
                <w:spacing w:val="-1"/>
                <w:sz w:val="25"/>
                <w:szCs w:val="25"/>
              </w:rPr>
            </w:pPr>
          </w:p>
        </w:tc>
        <w:tc>
          <w:tcPr>
            <w:tcW w:w="5456" w:type="dxa"/>
            <w:vAlign w:val="top"/>
          </w:tcPr>
          <w:p w14:paraId="01FF2C29">
            <w:pPr>
              <w:pStyle w:val="4"/>
              <w:spacing w:line="219" w:lineRule="auto"/>
              <w:ind w:left="50"/>
              <w:rPr>
                <w:spacing w:val="-1"/>
                <w:sz w:val="25"/>
                <w:szCs w:val="25"/>
              </w:rPr>
            </w:pPr>
          </w:p>
        </w:tc>
        <w:tc>
          <w:tcPr>
            <w:tcW w:w="2263" w:type="dxa"/>
            <w:vAlign w:val="top"/>
          </w:tcPr>
          <w:p w14:paraId="65A6284E">
            <w:pPr>
              <w:pStyle w:val="4"/>
              <w:spacing w:before="187" w:line="219" w:lineRule="auto"/>
              <w:ind w:left="249"/>
              <w:rPr>
                <w:spacing w:val="3"/>
                <w:sz w:val="25"/>
                <w:szCs w:val="25"/>
              </w:rPr>
            </w:pPr>
          </w:p>
        </w:tc>
      </w:tr>
    </w:tbl>
    <w:p w14:paraId="0FD94669"/>
    <w:p w14:paraId="363F3C9D">
      <w:pPr>
        <w:ind w:firstLine="1403" w:firstLineChars="300"/>
      </w:pPr>
      <w:bookmarkStart w:id="0" w:name="_GoBack"/>
      <w:r>
        <w:rPr>
          <w:rFonts w:ascii="宋体" w:hAnsi="宋体" w:eastAsia="宋体" w:cs="宋体"/>
          <w:b/>
          <w:bCs/>
          <w:spacing w:val="8"/>
          <w:sz w:val="45"/>
          <w:szCs w:val="45"/>
        </w:rPr>
        <w:t>第三师图木舒克市行政许可事项清单(2023年版)</w:t>
      </w:r>
    </w:p>
    <w:bookmarkEnd w:id="0"/>
    <w:p w14:paraId="1B8A7FA5"/>
    <w:p w14:paraId="05A74815"/>
    <w:p w14:paraId="294B9457"/>
    <w:p w14:paraId="0F68614B"/>
    <w:p w14:paraId="4AA3BB3D"/>
    <w:p w14:paraId="6D0C49FE"/>
    <w:tbl>
      <w:tblPr>
        <w:tblStyle w:val="5"/>
        <w:tblW w:w="13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858"/>
        <w:gridCol w:w="2878"/>
        <w:gridCol w:w="5456"/>
        <w:gridCol w:w="2263"/>
      </w:tblGrid>
      <w:tr w14:paraId="50D87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64" w:type="dxa"/>
            <w:shd w:val="clear"/>
            <w:textDirection w:val="tbRlV"/>
            <w:vAlign w:val="top"/>
          </w:tcPr>
          <w:p w14:paraId="6A6DB122">
            <w:pPr>
              <w:pStyle w:val="4"/>
              <w:spacing w:before="223" w:line="19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序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5"/>
              </w:rPr>
              <w:t>号</w:t>
            </w:r>
          </w:p>
        </w:tc>
        <w:tc>
          <w:tcPr>
            <w:tcW w:w="1858" w:type="dxa"/>
            <w:shd w:val="clear"/>
            <w:vAlign w:val="top"/>
          </w:tcPr>
          <w:p w14:paraId="40246CB4">
            <w:pPr>
              <w:pStyle w:val="4"/>
              <w:spacing w:before="182" w:line="219" w:lineRule="auto"/>
              <w:ind w:left="4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2878" w:type="dxa"/>
            <w:shd w:val="clear"/>
            <w:vAlign w:val="top"/>
          </w:tcPr>
          <w:p w14:paraId="40E17969">
            <w:pPr>
              <w:pStyle w:val="4"/>
              <w:spacing w:before="183" w:line="220" w:lineRule="auto"/>
              <w:ind w:left="8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事项名称</w:t>
            </w:r>
          </w:p>
        </w:tc>
        <w:tc>
          <w:tcPr>
            <w:tcW w:w="5456" w:type="dxa"/>
            <w:shd w:val="clear"/>
            <w:vAlign w:val="top"/>
          </w:tcPr>
          <w:p w14:paraId="5FA58785">
            <w:pPr>
              <w:pStyle w:val="4"/>
              <w:spacing w:before="180" w:line="219" w:lineRule="auto"/>
              <w:ind w:left="13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4"/>
              </w:rPr>
              <w:t>设</w:t>
            </w:r>
            <w:r>
              <w:rPr>
                <w:spacing w:val="91"/>
              </w:rPr>
              <w:t xml:space="preserve"> </w:t>
            </w:r>
            <w:r>
              <w:rPr>
                <w:b/>
                <w:bCs/>
                <w:spacing w:val="-14"/>
              </w:rPr>
              <w:t>定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14"/>
              </w:rPr>
              <w:t>和</w:t>
            </w:r>
            <w:r>
              <w:rPr>
                <w:spacing w:val="85"/>
              </w:rPr>
              <w:t xml:space="preserve"> </w:t>
            </w:r>
            <w:r>
              <w:rPr>
                <w:b/>
                <w:bCs/>
                <w:spacing w:val="-14"/>
              </w:rPr>
              <w:t>实</w:t>
            </w:r>
            <w:r>
              <w:rPr>
                <w:spacing w:val="79"/>
              </w:rPr>
              <w:t xml:space="preserve"> </w:t>
            </w:r>
            <w:r>
              <w:rPr>
                <w:b/>
                <w:bCs/>
                <w:spacing w:val="-14"/>
              </w:rPr>
              <w:t>施</w:t>
            </w:r>
            <w:r>
              <w:rPr>
                <w:spacing w:val="81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79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263" w:type="dxa"/>
            <w:shd w:val="clear"/>
            <w:vAlign w:val="top"/>
          </w:tcPr>
          <w:p w14:paraId="7AC9E041">
            <w:pPr>
              <w:pStyle w:val="4"/>
              <w:spacing w:before="180" w:line="219" w:lineRule="auto"/>
              <w:ind w:left="3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1"/>
              </w:rPr>
              <w:t>实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11"/>
              </w:rPr>
              <w:t>施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11"/>
              </w:rPr>
              <w:t>机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11"/>
              </w:rPr>
              <w:t>关</w:t>
            </w:r>
          </w:p>
        </w:tc>
      </w:tr>
      <w:tr w14:paraId="2C6FA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664" w:type="dxa"/>
            <w:vAlign w:val="top"/>
          </w:tcPr>
          <w:p w14:paraId="09CFCAB4">
            <w:pPr>
              <w:spacing w:line="256" w:lineRule="auto"/>
              <w:rPr>
                <w:rFonts w:ascii="Arial"/>
                <w:sz w:val="21"/>
              </w:rPr>
            </w:pPr>
          </w:p>
          <w:p w14:paraId="17FEDB1F">
            <w:pPr>
              <w:spacing w:line="256" w:lineRule="auto"/>
              <w:rPr>
                <w:rFonts w:ascii="Arial"/>
                <w:sz w:val="21"/>
              </w:rPr>
            </w:pPr>
          </w:p>
          <w:p w14:paraId="24C32646">
            <w:pPr>
              <w:spacing w:line="256" w:lineRule="auto"/>
              <w:rPr>
                <w:rFonts w:ascii="Arial"/>
                <w:sz w:val="21"/>
              </w:rPr>
            </w:pPr>
          </w:p>
          <w:p w14:paraId="2FD1642F">
            <w:pPr>
              <w:spacing w:line="257" w:lineRule="auto"/>
              <w:rPr>
                <w:rFonts w:ascii="Arial"/>
                <w:sz w:val="21"/>
              </w:rPr>
            </w:pPr>
          </w:p>
          <w:p w14:paraId="1CB623D4">
            <w:pPr>
              <w:pStyle w:val="4"/>
              <w:spacing w:before="81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243</w:t>
            </w:r>
          </w:p>
        </w:tc>
        <w:tc>
          <w:tcPr>
            <w:tcW w:w="1858" w:type="dxa"/>
            <w:vAlign w:val="top"/>
          </w:tcPr>
          <w:p w14:paraId="37F8AF33">
            <w:pPr>
              <w:spacing w:line="250" w:lineRule="auto"/>
              <w:rPr>
                <w:rFonts w:ascii="Arial"/>
                <w:sz w:val="21"/>
              </w:rPr>
            </w:pPr>
          </w:p>
          <w:p w14:paraId="43789C4B">
            <w:pPr>
              <w:spacing w:line="250" w:lineRule="auto"/>
              <w:rPr>
                <w:rFonts w:ascii="Arial"/>
                <w:sz w:val="21"/>
              </w:rPr>
            </w:pPr>
          </w:p>
          <w:p w14:paraId="321C9514">
            <w:pPr>
              <w:spacing w:line="250" w:lineRule="auto"/>
              <w:rPr>
                <w:rFonts w:ascii="Arial"/>
                <w:sz w:val="21"/>
              </w:rPr>
            </w:pPr>
          </w:p>
          <w:p w14:paraId="15FD2162">
            <w:pPr>
              <w:spacing w:line="250" w:lineRule="auto"/>
              <w:rPr>
                <w:rFonts w:ascii="Arial"/>
                <w:sz w:val="21"/>
              </w:rPr>
            </w:pPr>
          </w:p>
          <w:p w14:paraId="0E4EEBFF">
            <w:pPr>
              <w:pStyle w:val="4"/>
              <w:spacing w:before="82" w:line="219" w:lineRule="auto"/>
              <w:ind w:left="5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56571714">
            <w:pPr>
              <w:spacing w:line="250" w:lineRule="auto"/>
              <w:rPr>
                <w:rFonts w:ascii="Arial"/>
                <w:sz w:val="21"/>
              </w:rPr>
            </w:pPr>
          </w:p>
          <w:p w14:paraId="30E77C68">
            <w:pPr>
              <w:spacing w:line="250" w:lineRule="auto"/>
              <w:rPr>
                <w:rFonts w:ascii="Arial"/>
                <w:sz w:val="21"/>
              </w:rPr>
            </w:pPr>
          </w:p>
          <w:p w14:paraId="067A9C6D">
            <w:pPr>
              <w:spacing w:line="251" w:lineRule="auto"/>
              <w:rPr>
                <w:rFonts w:ascii="Arial"/>
                <w:sz w:val="21"/>
              </w:rPr>
            </w:pPr>
          </w:p>
          <w:p w14:paraId="52C3B452">
            <w:pPr>
              <w:spacing w:line="251" w:lineRule="auto"/>
              <w:rPr>
                <w:rFonts w:ascii="Arial"/>
                <w:sz w:val="21"/>
              </w:rPr>
            </w:pPr>
          </w:p>
          <w:p w14:paraId="4DA2B249">
            <w:pPr>
              <w:pStyle w:val="4"/>
              <w:spacing w:before="81" w:line="221" w:lineRule="auto"/>
              <w:ind w:left="8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企业登记注册</w:t>
            </w:r>
          </w:p>
        </w:tc>
        <w:tc>
          <w:tcPr>
            <w:tcW w:w="5456" w:type="dxa"/>
            <w:vAlign w:val="top"/>
          </w:tcPr>
          <w:p w14:paraId="48022D4B">
            <w:pPr>
              <w:pStyle w:val="4"/>
              <w:spacing w:before="48" w:line="199" w:lineRule="auto"/>
              <w:ind w:left="6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《中华人民共和国公司法》</w:t>
            </w:r>
          </w:p>
          <w:p w14:paraId="7AC4C699">
            <w:pPr>
              <w:pStyle w:val="4"/>
              <w:spacing w:line="219" w:lineRule="auto"/>
              <w:ind w:left="5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《中华人民共和国合伙企业法》</w:t>
            </w:r>
          </w:p>
          <w:p w14:paraId="0FABB289">
            <w:pPr>
              <w:pStyle w:val="4"/>
              <w:spacing w:before="22" w:line="218" w:lineRule="auto"/>
              <w:ind w:left="60" w:right="1376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《中华人民共和国个人独资企业法》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《中华人民共和国外商投资法》</w:t>
            </w:r>
          </w:p>
          <w:p w14:paraId="7DC40B31">
            <w:pPr>
              <w:pStyle w:val="4"/>
              <w:spacing w:line="219" w:lineRule="auto"/>
              <w:ind w:left="60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《中华人民共和国外商投资法实施条例》</w:t>
            </w:r>
          </w:p>
          <w:p w14:paraId="6FDFE05D">
            <w:pPr>
              <w:pStyle w:val="4"/>
              <w:spacing w:before="23" w:line="219" w:lineRule="auto"/>
              <w:ind w:left="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《中华人民共和国市场主体登记管理条例》</w:t>
            </w:r>
          </w:p>
          <w:p w14:paraId="43A474CA">
            <w:pPr>
              <w:pStyle w:val="4"/>
              <w:spacing w:before="2" w:line="205" w:lineRule="auto"/>
              <w:ind w:left="84" w:right="141" w:hanging="3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《中华人民共和国市场主体登记管理条例实施细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pacing w:val="-7"/>
                <w:sz w:val="25"/>
                <w:szCs w:val="25"/>
              </w:rPr>
              <w:t>则》</w:t>
            </w:r>
          </w:p>
        </w:tc>
        <w:tc>
          <w:tcPr>
            <w:tcW w:w="2263" w:type="dxa"/>
            <w:vAlign w:val="top"/>
          </w:tcPr>
          <w:p w14:paraId="2705FB96">
            <w:pPr>
              <w:spacing w:line="250" w:lineRule="auto"/>
              <w:rPr>
                <w:rFonts w:ascii="Arial"/>
                <w:sz w:val="21"/>
              </w:rPr>
            </w:pPr>
          </w:p>
          <w:p w14:paraId="291500D7">
            <w:pPr>
              <w:spacing w:line="250" w:lineRule="auto"/>
              <w:rPr>
                <w:rFonts w:ascii="Arial"/>
                <w:sz w:val="21"/>
              </w:rPr>
            </w:pPr>
          </w:p>
          <w:p w14:paraId="7AAD10AF">
            <w:pPr>
              <w:spacing w:line="250" w:lineRule="auto"/>
              <w:rPr>
                <w:rFonts w:ascii="Arial"/>
                <w:sz w:val="21"/>
              </w:rPr>
            </w:pPr>
          </w:p>
          <w:p w14:paraId="12E78E96">
            <w:pPr>
              <w:spacing w:line="250" w:lineRule="auto"/>
              <w:rPr>
                <w:rFonts w:ascii="Arial"/>
                <w:sz w:val="21"/>
              </w:rPr>
            </w:pPr>
          </w:p>
          <w:p w14:paraId="6DB55AB4">
            <w:pPr>
              <w:pStyle w:val="4"/>
              <w:spacing w:before="82" w:line="219" w:lineRule="auto"/>
              <w:ind w:left="249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  <w:tr w14:paraId="24CE4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64" w:type="dxa"/>
            <w:vAlign w:val="top"/>
          </w:tcPr>
          <w:p w14:paraId="3C87FA1E">
            <w:pPr>
              <w:spacing w:line="424" w:lineRule="auto"/>
              <w:rPr>
                <w:rFonts w:ascii="Arial"/>
                <w:sz w:val="21"/>
              </w:rPr>
            </w:pPr>
          </w:p>
          <w:p w14:paraId="5BD6F8A4">
            <w:pPr>
              <w:pStyle w:val="4"/>
              <w:spacing w:before="78" w:line="241" w:lineRule="auto"/>
              <w:ind w:left="145"/>
            </w:pPr>
            <w:r>
              <w:rPr>
                <w:spacing w:val="-3"/>
              </w:rPr>
              <w:t>244</w:t>
            </w:r>
          </w:p>
        </w:tc>
        <w:tc>
          <w:tcPr>
            <w:tcW w:w="1858" w:type="dxa"/>
            <w:vAlign w:val="top"/>
          </w:tcPr>
          <w:p w14:paraId="46D83F47">
            <w:pPr>
              <w:spacing w:line="400" w:lineRule="auto"/>
              <w:rPr>
                <w:rFonts w:ascii="Arial"/>
                <w:sz w:val="21"/>
              </w:rPr>
            </w:pPr>
          </w:p>
          <w:p w14:paraId="2D0372D7">
            <w:pPr>
              <w:pStyle w:val="4"/>
              <w:spacing w:before="78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72EFEAA0">
            <w:pPr>
              <w:spacing w:line="400" w:lineRule="auto"/>
              <w:rPr>
                <w:rFonts w:ascii="Arial"/>
                <w:sz w:val="21"/>
              </w:rPr>
            </w:pPr>
          </w:p>
          <w:p w14:paraId="2352A04A">
            <w:pPr>
              <w:pStyle w:val="4"/>
              <w:spacing w:before="78" w:line="219" w:lineRule="auto"/>
              <w:ind w:left="102"/>
            </w:pPr>
            <w:r>
              <w:rPr>
                <w:spacing w:val="1"/>
              </w:rPr>
              <w:t>个体工商户登记注册</w:t>
            </w:r>
          </w:p>
        </w:tc>
        <w:tc>
          <w:tcPr>
            <w:tcW w:w="5456" w:type="dxa"/>
            <w:vAlign w:val="top"/>
          </w:tcPr>
          <w:p w14:paraId="0A5CFF4D">
            <w:pPr>
              <w:pStyle w:val="4"/>
              <w:spacing w:before="39" w:line="217" w:lineRule="auto"/>
              <w:ind w:left="84" w:right="810"/>
            </w:pPr>
            <w:r>
              <w:rPr>
                <w:spacing w:val="-2"/>
              </w:rPr>
              <w:t>《中华人民共和国市场主体登记管理条例》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《促进个体工商户发展条例》</w:t>
            </w:r>
          </w:p>
          <w:p w14:paraId="4F82339E">
            <w:pPr>
              <w:pStyle w:val="4"/>
              <w:spacing w:before="15" w:line="219" w:lineRule="auto"/>
              <w:ind w:left="204" w:right="340" w:hanging="149"/>
            </w:pPr>
            <w:r>
              <w:t>《中华人民共和国市场主体登记管理条例实施细 则》</w:t>
            </w:r>
          </w:p>
        </w:tc>
        <w:tc>
          <w:tcPr>
            <w:tcW w:w="2263" w:type="dxa"/>
            <w:vAlign w:val="top"/>
          </w:tcPr>
          <w:p w14:paraId="297C4BB8">
            <w:pPr>
              <w:spacing w:line="400" w:lineRule="auto"/>
              <w:rPr>
                <w:rFonts w:ascii="Arial"/>
                <w:sz w:val="21"/>
              </w:rPr>
            </w:pPr>
          </w:p>
          <w:p w14:paraId="08FBDA20">
            <w:pPr>
              <w:pStyle w:val="4"/>
              <w:spacing w:before="78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42A5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64" w:type="dxa"/>
            <w:vAlign w:val="top"/>
          </w:tcPr>
          <w:p w14:paraId="109C13D3">
            <w:pPr>
              <w:spacing w:line="434" w:lineRule="auto"/>
              <w:rPr>
                <w:rFonts w:ascii="Arial"/>
                <w:sz w:val="21"/>
              </w:rPr>
            </w:pPr>
          </w:p>
          <w:p w14:paraId="0B6DACA5">
            <w:pPr>
              <w:pStyle w:val="4"/>
              <w:spacing w:before="78"/>
              <w:ind w:left="145"/>
            </w:pPr>
            <w:r>
              <w:rPr>
                <w:spacing w:val="-3"/>
              </w:rPr>
              <w:t>245</w:t>
            </w:r>
          </w:p>
        </w:tc>
        <w:tc>
          <w:tcPr>
            <w:tcW w:w="1858" w:type="dxa"/>
            <w:vAlign w:val="top"/>
          </w:tcPr>
          <w:p w14:paraId="32584E73">
            <w:pPr>
              <w:spacing w:line="411" w:lineRule="auto"/>
              <w:rPr>
                <w:rFonts w:ascii="Arial"/>
                <w:sz w:val="21"/>
              </w:rPr>
            </w:pPr>
          </w:p>
          <w:p w14:paraId="6ADEBC54">
            <w:pPr>
              <w:pStyle w:val="4"/>
              <w:spacing w:before="78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1EC3B9EA">
            <w:pPr>
              <w:spacing w:line="411" w:lineRule="auto"/>
              <w:rPr>
                <w:rFonts w:ascii="Arial"/>
                <w:sz w:val="21"/>
              </w:rPr>
            </w:pPr>
          </w:p>
          <w:p w14:paraId="0945C163">
            <w:pPr>
              <w:pStyle w:val="4"/>
              <w:spacing w:before="78" w:line="219" w:lineRule="auto"/>
              <w:ind w:left="102"/>
            </w:pPr>
            <w:r>
              <w:rPr>
                <w:spacing w:val="1"/>
              </w:rPr>
              <w:t>农民专业合作社登记注册</w:t>
            </w:r>
          </w:p>
        </w:tc>
        <w:tc>
          <w:tcPr>
            <w:tcW w:w="5456" w:type="dxa"/>
            <w:vAlign w:val="top"/>
          </w:tcPr>
          <w:p w14:paraId="24FB3E9B">
            <w:pPr>
              <w:pStyle w:val="4"/>
              <w:spacing w:before="21" w:line="219" w:lineRule="auto"/>
              <w:ind w:left="84"/>
            </w:pPr>
            <w:r>
              <w:rPr>
                <w:spacing w:val="-2"/>
              </w:rPr>
              <w:t>《中华人民共和国农民专业合作社法》</w:t>
            </w:r>
          </w:p>
          <w:p w14:paraId="6AAD1ED5">
            <w:pPr>
              <w:pStyle w:val="4"/>
              <w:spacing w:before="25" w:line="219" w:lineRule="auto"/>
              <w:ind w:left="84"/>
            </w:pPr>
            <w:r>
              <w:rPr>
                <w:spacing w:val="-1"/>
              </w:rPr>
              <w:t>《中华人民共和国市场主体登记管理条例》</w:t>
            </w:r>
          </w:p>
          <w:p w14:paraId="61A6C1D6">
            <w:pPr>
              <w:pStyle w:val="4"/>
              <w:spacing w:before="4" w:line="222" w:lineRule="auto"/>
              <w:ind w:left="204" w:right="340" w:hanging="149"/>
            </w:pPr>
            <w:r>
              <w:t>《中华人民共和国市场主体登记管理条例实施细 则》</w:t>
            </w:r>
          </w:p>
        </w:tc>
        <w:tc>
          <w:tcPr>
            <w:tcW w:w="2263" w:type="dxa"/>
            <w:vAlign w:val="top"/>
          </w:tcPr>
          <w:p w14:paraId="219E7AA9">
            <w:pPr>
              <w:spacing w:line="411" w:lineRule="auto"/>
              <w:rPr>
                <w:rFonts w:ascii="Arial"/>
                <w:sz w:val="21"/>
              </w:rPr>
            </w:pPr>
          </w:p>
          <w:p w14:paraId="76CADA17">
            <w:pPr>
              <w:pStyle w:val="4"/>
              <w:spacing w:before="78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7ADE9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vAlign w:val="top"/>
          </w:tcPr>
          <w:p w14:paraId="617C8E5B">
            <w:pPr>
              <w:pStyle w:val="4"/>
              <w:spacing w:before="227"/>
              <w:ind w:left="145"/>
            </w:pPr>
            <w:r>
              <w:rPr>
                <w:spacing w:val="-3"/>
              </w:rPr>
              <w:t>246</w:t>
            </w:r>
          </w:p>
        </w:tc>
        <w:tc>
          <w:tcPr>
            <w:tcW w:w="1858" w:type="dxa"/>
            <w:vAlign w:val="top"/>
          </w:tcPr>
          <w:p w14:paraId="21591737">
            <w:pPr>
              <w:pStyle w:val="4"/>
              <w:spacing w:before="203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08F0B064">
            <w:pPr>
              <w:pStyle w:val="4"/>
              <w:spacing w:before="203" w:line="219" w:lineRule="auto"/>
              <w:ind w:left="102"/>
            </w:pPr>
            <w:r>
              <w:t>药品零售企业筹建审批</w:t>
            </w:r>
          </w:p>
        </w:tc>
        <w:tc>
          <w:tcPr>
            <w:tcW w:w="5456" w:type="dxa"/>
            <w:vAlign w:val="top"/>
          </w:tcPr>
          <w:p w14:paraId="56685BEC">
            <w:pPr>
              <w:pStyle w:val="4"/>
              <w:spacing w:before="53" w:line="215" w:lineRule="auto"/>
              <w:ind w:left="84"/>
            </w:pPr>
            <w:r>
              <w:rPr>
                <w:spacing w:val="-2"/>
              </w:rPr>
              <w:t>《中华人民共和国药品管理法》</w:t>
            </w:r>
          </w:p>
          <w:p w14:paraId="2525E96F">
            <w:pPr>
              <w:pStyle w:val="4"/>
              <w:spacing w:line="219" w:lineRule="auto"/>
              <w:ind w:left="84"/>
            </w:pPr>
            <w:r>
              <w:rPr>
                <w:spacing w:val="-2"/>
              </w:rPr>
              <w:t>《中华人民共和国药品管理法实施条例》</w:t>
            </w:r>
          </w:p>
        </w:tc>
        <w:tc>
          <w:tcPr>
            <w:tcW w:w="2263" w:type="dxa"/>
            <w:vAlign w:val="top"/>
          </w:tcPr>
          <w:p w14:paraId="002E7CF1">
            <w:pPr>
              <w:pStyle w:val="4"/>
              <w:spacing w:before="203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130E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 w14:paraId="38C2FE3A">
            <w:pPr>
              <w:pStyle w:val="4"/>
              <w:spacing w:before="238"/>
              <w:ind w:left="145"/>
            </w:pPr>
            <w:r>
              <w:rPr>
                <w:spacing w:val="-3"/>
              </w:rPr>
              <w:t>247</w:t>
            </w:r>
          </w:p>
        </w:tc>
        <w:tc>
          <w:tcPr>
            <w:tcW w:w="1858" w:type="dxa"/>
            <w:vAlign w:val="top"/>
          </w:tcPr>
          <w:p w14:paraId="566046D7">
            <w:pPr>
              <w:pStyle w:val="4"/>
              <w:spacing w:before="214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163EB03E">
            <w:pPr>
              <w:pStyle w:val="4"/>
              <w:spacing w:before="214" w:line="219" w:lineRule="auto"/>
              <w:ind w:left="102"/>
            </w:pPr>
            <w:r>
              <w:rPr>
                <w:spacing w:val="1"/>
              </w:rPr>
              <w:t>药品零售企业经营许可</w:t>
            </w:r>
          </w:p>
        </w:tc>
        <w:tc>
          <w:tcPr>
            <w:tcW w:w="5456" w:type="dxa"/>
            <w:vAlign w:val="top"/>
          </w:tcPr>
          <w:p w14:paraId="0CE0A94C">
            <w:pPr>
              <w:pStyle w:val="4"/>
              <w:spacing w:before="74" w:line="215" w:lineRule="auto"/>
              <w:ind w:left="84"/>
            </w:pPr>
            <w:r>
              <w:rPr>
                <w:spacing w:val="-2"/>
              </w:rPr>
              <w:t>《中华人民共和国药品管理法》</w:t>
            </w:r>
          </w:p>
          <w:p w14:paraId="2097080B">
            <w:pPr>
              <w:pStyle w:val="4"/>
              <w:spacing w:before="1" w:line="218" w:lineRule="auto"/>
              <w:ind w:left="84"/>
            </w:pPr>
            <w:r>
              <w:rPr>
                <w:spacing w:val="-2"/>
              </w:rPr>
              <w:t>《中华人民共和国药品管理法实施条例》</w:t>
            </w:r>
          </w:p>
        </w:tc>
        <w:tc>
          <w:tcPr>
            <w:tcW w:w="2263" w:type="dxa"/>
            <w:vAlign w:val="top"/>
          </w:tcPr>
          <w:p w14:paraId="585BE9AC">
            <w:pPr>
              <w:pStyle w:val="4"/>
              <w:spacing w:before="214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3578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Align w:val="top"/>
          </w:tcPr>
          <w:p w14:paraId="795F0083">
            <w:pPr>
              <w:pStyle w:val="4"/>
              <w:spacing w:before="229"/>
              <w:ind w:left="145"/>
            </w:pPr>
            <w:r>
              <w:rPr>
                <w:spacing w:val="-3"/>
              </w:rPr>
              <w:t>248</w:t>
            </w:r>
          </w:p>
        </w:tc>
        <w:tc>
          <w:tcPr>
            <w:tcW w:w="1858" w:type="dxa"/>
            <w:vAlign w:val="top"/>
          </w:tcPr>
          <w:p w14:paraId="68A5C15C">
            <w:pPr>
              <w:pStyle w:val="4"/>
              <w:spacing w:before="205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2A007705">
            <w:pPr>
              <w:pStyle w:val="4"/>
              <w:spacing w:before="85" w:line="209" w:lineRule="auto"/>
              <w:ind w:left="102" w:right="103"/>
            </w:pPr>
            <w:r>
              <w:rPr>
                <w:spacing w:val="1"/>
              </w:rPr>
              <w:t>第二类精神药品零售业务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5456" w:type="dxa"/>
            <w:vAlign w:val="top"/>
          </w:tcPr>
          <w:p w14:paraId="03E7D2B2">
            <w:pPr>
              <w:pStyle w:val="4"/>
              <w:spacing w:before="65" w:line="219" w:lineRule="auto"/>
              <w:ind w:left="84"/>
            </w:pPr>
            <w:r>
              <w:rPr>
                <w:spacing w:val="-2"/>
              </w:rPr>
              <w:t>《中华人民共和国禁毒法》</w:t>
            </w:r>
          </w:p>
          <w:p w14:paraId="1D4D1FA7">
            <w:pPr>
              <w:pStyle w:val="4"/>
              <w:spacing w:before="14" w:line="203" w:lineRule="auto"/>
              <w:ind w:left="84"/>
            </w:pPr>
            <w:r>
              <w:rPr>
                <w:spacing w:val="-2"/>
              </w:rPr>
              <w:t>《麻醉药品和精神药品管理条例》</w:t>
            </w:r>
          </w:p>
        </w:tc>
        <w:tc>
          <w:tcPr>
            <w:tcW w:w="2263" w:type="dxa"/>
            <w:vAlign w:val="top"/>
          </w:tcPr>
          <w:p w14:paraId="03005C9F">
            <w:pPr>
              <w:pStyle w:val="4"/>
              <w:spacing w:before="205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2B39C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 w14:paraId="7AB2A516">
            <w:pPr>
              <w:pStyle w:val="4"/>
              <w:spacing w:before="240"/>
              <w:ind w:left="145"/>
            </w:pPr>
            <w:r>
              <w:rPr>
                <w:spacing w:val="-3"/>
              </w:rPr>
              <w:t>249</w:t>
            </w:r>
          </w:p>
        </w:tc>
        <w:tc>
          <w:tcPr>
            <w:tcW w:w="1858" w:type="dxa"/>
            <w:vAlign w:val="top"/>
          </w:tcPr>
          <w:p w14:paraId="0D6248BD">
            <w:pPr>
              <w:pStyle w:val="4"/>
              <w:spacing w:before="216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349D2A4D">
            <w:pPr>
              <w:pStyle w:val="4"/>
              <w:spacing w:before="56" w:line="224" w:lineRule="auto"/>
              <w:ind w:left="102" w:right="123" w:hanging="20"/>
            </w:pPr>
            <w:r>
              <w:rPr>
                <w:spacing w:val="1"/>
              </w:rPr>
              <w:t>麻醉药品、第一类精神药</w:t>
            </w:r>
            <w:r>
              <w:t xml:space="preserve"> </w:t>
            </w:r>
            <w:r>
              <w:rPr>
                <w:spacing w:val="2"/>
              </w:rPr>
              <w:t>品运输许可</w:t>
            </w:r>
          </w:p>
        </w:tc>
        <w:tc>
          <w:tcPr>
            <w:tcW w:w="5456" w:type="dxa"/>
            <w:vAlign w:val="top"/>
          </w:tcPr>
          <w:p w14:paraId="2BB6CC07">
            <w:pPr>
              <w:pStyle w:val="4"/>
              <w:spacing w:before="66" w:line="219" w:lineRule="auto"/>
              <w:ind w:left="84"/>
            </w:pPr>
            <w:r>
              <w:rPr>
                <w:spacing w:val="-2"/>
              </w:rPr>
              <w:t>《中华人民共和国禁毒法》</w:t>
            </w:r>
          </w:p>
          <w:p w14:paraId="3F11E750">
            <w:pPr>
              <w:pStyle w:val="4"/>
              <w:spacing w:before="24" w:line="202" w:lineRule="auto"/>
              <w:ind w:left="84"/>
            </w:pPr>
            <w:r>
              <w:rPr>
                <w:spacing w:val="-2"/>
              </w:rPr>
              <w:t>《麻醉药品和精神药品管理条例》</w:t>
            </w:r>
          </w:p>
        </w:tc>
        <w:tc>
          <w:tcPr>
            <w:tcW w:w="2263" w:type="dxa"/>
            <w:vAlign w:val="top"/>
          </w:tcPr>
          <w:p w14:paraId="4111A4B8">
            <w:pPr>
              <w:pStyle w:val="4"/>
              <w:spacing w:before="216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1B88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shd w:val="clear" w:color="auto" w:fill="auto"/>
            <w:textDirection w:val="tbRlV"/>
            <w:vAlign w:val="top"/>
          </w:tcPr>
          <w:p w14:paraId="3E8D4B47">
            <w:pPr>
              <w:pStyle w:val="4"/>
              <w:spacing w:before="223" w:line="19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序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5"/>
              </w:rPr>
              <w:t>号</w:t>
            </w:r>
          </w:p>
        </w:tc>
        <w:tc>
          <w:tcPr>
            <w:tcW w:w="1858" w:type="dxa"/>
            <w:shd w:val="clear" w:color="auto" w:fill="auto"/>
            <w:vAlign w:val="top"/>
          </w:tcPr>
          <w:p w14:paraId="0C54895F">
            <w:pPr>
              <w:pStyle w:val="4"/>
              <w:spacing w:before="182" w:line="219" w:lineRule="auto"/>
              <w:ind w:left="4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2"/>
              </w:rPr>
              <w:t>主管部门</w:t>
            </w:r>
          </w:p>
        </w:tc>
        <w:tc>
          <w:tcPr>
            <w:tcW w:w="2878" w:type="dxa"/>
            <w:shd w:val="clear" w:color="auto" w:fill="auto"/>
            <w:vAlign w:val="top"/>
          </w:tcPr>
          <w:p w14:paraId="279822BA">
            <w:pPr>
              <w:pStyle w:val="4"/>
              <w:spacing w:before="183" w:line="220" w:lineRule="auto"/>
              <w:ind w:left="8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事项名称</w:t>
            </w:r>
          </w:p>
        </w:tc>
        <w:tc>
          <w:tcPr>
            <w:tcW w:w="5456" w:type="dxa"/>
            <w:shd w:val="clear" w:color="auto" w:fill="auto"/>
            <w:vAlign w:val="top"/>
          </w:tcPr>
          <w:p w14:paraId="3C9235A9">
            <w:pPr>
              <w:pStyle w:val="4"/>
              <w:spacing w:before="180" w:line="219" w:lineRule="auto"/>
              <w:ind w:left="13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4"/>
              </w:rPr>
              <w:t>设</w:t>
            </w:r>
            <w:r>
              <w:rPr>
                <w:spacing w:val="91"/>
              </w:rPr>
              <w:t xml:space="preserve"> </w:t>
            </w:r>
            <w:r>
              <w:rPr>
                <w:b/>
                <w:bCs/>
                <w:spacing w:val="-14"/>
              </w:rPr>
              <w:t>定</w:t>
            </w:r>
            <w:r>
              <w:rPr>
                <w:spacing w:val="80"/>
              </w:rPr>
              <w:t xml:space="preserve"> </w:t>
            </w:r>
            <w:r>
              <w:rPr>
                <w:b/>
                <w:bCs/>
                <w:spacing w:val="-14"/>
              </w:rPr>
              <w:t>和</w:t>
            </w:r>
            <w:r>
              <w:rPr>
                <w:spacing w:val="85"/>
              </w:rPr>
              <w:t xml:space="preserve"> </w:t>
            </w:r>
            <w:r>
              <w:rPr>
                <w:b/>
                <w:bCs/>
                <w:spacing w:val="-14"/>
              </w:rPr>
              <w:t>实</w:t>
            </w:r>
            <w:r>
              <w:rPr>
                <w:spacing w:val="79"/>
              </w:rPr>
              <w:t xml:space="preserve"> </w:t>
            </w:r>
            <w:r>
              <w:rPr>
                <w:b/>
                <w:bCs/>
                <w:spacing w:val="-14"/>
              </w:rPr>
              <w:t>施</w:t>
            </w:r>
            <w:r>
              <w:rPr>
                <w:spacing w:val="81"/>
              </w:rPr>
              <w:t xml:space="preserve"> </w:t>
            </w:r>
            <w:r>
              <w:rPr>
                <w:b/>
                <w:bCs/>
                <w:spacing w:val="-14"/>
              </w:rPr>
              <w:t>依</w:t>
            </w:r>
            <w:r>
              <w:rPr>
                <w:spacing w:val="79"/>
              </w:rPr>
              <w:t xml:space="preserve"> </w:t>
            </w:r>
            <w:r>
              <w:rPr>
                <w:b/>
                <w:bCs/>
                <w:spacing w:val="-14"/>
              </w:rPr>
              <w:t>据</w:t>
            </w:r>
          </w:p>
        </w:tc>
        <w:tc>
          <w:tcPr>
            <w:tcW w:w="2263" w:type="dxa"/>
            <w:shd w:val="clear" w:color="auto" w:fill="auto"/>
            <w:vAlign w:val="top"/>
          </w:tcPr>
          <w:p w14:paraId="5CC5FE3E">
            <w:pPr>
              <w:pStyle w:val="4"/>
              <w:spacing w:before="180" w:line="219" w:lineRule="auto"/>
              <w:ind w:left="3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11"/>
              </w:rPr>
              <w:t>实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11"/>
              </w:rPr>
              <w:t>施</w:t>
            </w:r>
            <w:r>
              <w:rPr>
                <w:spacing w:val="95"/>
              </w:rPr>
              <w:t xml:space="preserve"> </w:t>
            </w:r>
            <w:r>
              <w:rPr>
                <w:b/>
                <w:bCs/>
                <w:spacing w:val="-11"/>
              </w:rPr>
              <w:t>机</w:t>
            </w:r>
            <w:r>
              <w:rPr>
                <w:spacing w:val="100"/>
              </w:rPr>
              <w:t xml:space="preserve"> </w:t>
            </w:r>
            <w:r>
              <w:rPr>
                <w:b/>
                <w:bCs/>
                <w:spacing w:val="-11"/>
              </w:rPr>
              <w:t>关</w:t>
            </w:r>
          </w:p>
        </w:tc>
      </w:tr>
      <w:tr w14:paraId="325E5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 w14:paraId="01799A8A">
            <w:pPr>
              <w:pStyle w:val="4"/>
              <w:spacing w:before="241"/>
              <w:ind w:left="145"/>
            </w:pPr>
            <w:r>
              <w:rPr>
                <w:spacing w:val="-3"/>
              </w:rPr>
              <w:t>250</w:t>
            </w:r>
          </w:p>
        </w:tc>
        <w:tc>
          <w:tcPr>
            <w:tcW w:w="1858" w:type="dxa"/>
            <w:vAlign w:val="top"/>
          </w:tcPr>
          <w:p w14:paraId="55680A62">
            <w:pPr>
              <w:pStyle w:val="4"/>
              <w:spacing w:before="217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617293E6">
            <w:pPr>
              <w:pStyle w:val="4"/>
              <w:spacing w:before="56" w:line="224" w:lineRule="auto"/>
              <w:ind w:left="102" w:right="120" w:hanging="20"/>
            </w:pPr>
            <w:r>
              <w:rPr>
                <w:spacing w:val="1"/>
              </w:rPr>
              <w:t>麻醉药品、精神药品邮寄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许可</w:t>
            </w:r>
          </w:p>
        </w:tc>
        <w:tc>
          <w:tcPr>
            <w:tcW w:w="5456" w:type="dxa"/>
            <w:vAlign w:val="top"/>
          </w:tcPr>
          <w:p w14:paraId="0F4CDA34">
            <w:pPr>
              <w:pStyle w:val="4"/>
              <w:spacing w:before="67" w:line="219" w:lineRule="auto"/>
              <w:ind w:left="84"/>
            </w:pPr>
            <w:r>
              <w:rPr>
                <w:spacing w:val="-2"/>
              </w:rPr>
              <w:t>《中华人民共和国禁毒法》</w:t>
            </w:r>
          </w:p>
          <w:p w14:paraId="179D340E">
            <w:pPr>
              <w:pStyle w:val="4"/>
              <w:spacing w:before="4" w:line="217" w:lineRule="auto"/>
              <w:ind w:left="84"/>
            </w:pPr>
            <w:r>
              <w:rPr>
                <w:spacing w:val="-2"/>
              </w:rPr>
              <w:t>《麻醉药品和精神药品管理条例》</w:t>
            </w:r>
          </w:p>
        </w:tc>
        <w:tc>
          <w:tcPr>
            <w:tcW w:w="2263" w:type="dxa"/>
            <w:vAlign w:val="top"/>
          </w:tcPr>
          <w:p w14:paraId="65E8800A">
            <w:pPr>
              <w:pStyle w:val="4"/>
              <w:spacing w:before="217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13484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 w14:paraId="2DD71A47">
            <w:pPr>
              <w:pStyle w:val="4"/>
              <w:spacing w:before="242"/>
              <w:ind w:left="145"/>
            </w:pPr>
            <w:r>
              <w:rPr>
                <w:spacing w:val="-3"/>
              </w:rPr>
              <w:t>251</w:t>
            </w:r>
          </w:p>
        </w:tc>
        <w:tc>
          <w:tcPr>
            <w:tcW w:w="1858" w:type="dxa"/>
            <w:vAlign w:val="top"/>
          </w:tcPr>
          <w:p w14:paraId="57C0972E">
            <w:pPr>
              <w:pStyle w:val="4"/>
              <w:spacing w:before="218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5B4A052A">
            <w:pPr>
              <w:pStyle w:val="4"/>
              <w:spacing w:before="59" w:line="223" w:lineRule="auto"/>
              <w:ind w:left="102" w:right="106"/>
            </w:pPr>
            <w:r>
              <w:t>医疗用毒性药品零售企业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许可</w:t>
            </w:r>
          </w:p>
        </w:tc>
        <w:tc>
          <w:tcPr>
            <w:tcW w:w="5456" w:type="dxa"/>
            <w:vAlign w:val="top"/>
          </w:tcPr>
          <w:p w14:paraId="3834253D">
            <w:pPr>
              <w:pStyle w:val="4"/>
              <w:spacing w:before="218" w:line="219" w:lineRule="auto"/>
              <w:ind w:left="84"/>
            </w:pPr>
            <w:r>
              <w:rPr>
                <w:spacing w:val="-2"/>
              </w:rPr>
              <w:t>《医疗用毒性药品管理办法》</w:t>
            </w:r>
          </w:p>
        </w:tc>
        <w:tc>
          <w:tcPr>
            <w:tcW w:w="2263" w:type="dxa"/>
            <w:vAlign w:val="top"/>
          </w:tcPr>
          <w:p w14:paraId="55C85D0D">
            <w:pPr>
              <w:pStyle w:val="4"/>
              <w:spacing w:before="218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1F24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 w14:paraId="5C2167C0">
            <w:pPr>
              <w:pStyle w:val="4"/>
              <w:spacing w:before="243"/>
              <w:ind w:left="145"/>
            </w:pPr>
            <w:r>
              <w:rPr>
                <w:spacing w:val="-3"/>
              </w:rPr>
              <w:t>252</w:t>
            </w:r>
          </w:p>
        </w:tc>
        <w:tc>
          <w:tcPr>
            <w:tcW w:w="1858" w:type="dxa"/>
            <w:vAlign w:val="top"/>
          </w:tcPr>
          <w:p w14:paraId="7B17368A">
            <w:pPr>
              <w:pStyle w:val="4"/>
              <w:spacing w:before="219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6C86E361">
            <w:pPr>
              <w:pStyle w:val="4"/>
              <w:spacing w:before="59" w:line="223" w:lineRule="auto"/>
              <w:ind w:left="102" w:right="122" w:hanging="20"/>
            </w:pPr>
            <w:r>
              <w:rPr>
                <w:spacing w:val="1"/>
              </w:rPr>
              <w:t>科研和教学用毒性药品购</w:t>
            </w:r>
            <w:r>
              <w:t xml:space="preserve"> </w:t>
            </w:r>
            <w:r>
              <w:rPr>
                <w:spacing w:val="3"/>
              </w:rPr>
              <w:t>买审批</w:t>
            </w:r>
          </w:p>
        </w:tc>
        <w:tc>
          <w:tcPr>
            <w:tcW w:w="5456" w:type="dxa"/>
            <w:vAlign w:val="top"/>
          </w:tcPr>
          <w:p w14:paraId="267A9290">
            <w:pPr>
              <w:pStyle w:val="4"/>
              <w:spacing w:before="219" w:line="219" w:lineRule="auto"/>
              <w:ind w:left="84"/>
            </w:pPr>
            <w:r>
              <w:rPr>
                <w:spacing w:val="-2"/>
              </w:rPr>
              <w:t>《医疗用毒性药品管理办法》</w:t>
            </w:r>
          </w:p>
        </w:tc>
        <w:tc>
          <w:tcPr>
            <w:tcW w:w="2263" w:type="dxa"/>
            <w:vAlign w:val="top"/>
          </w:tcPr>
          <w:p w14:paraId="47ADEA69">
            <w:pPr>
              <w:pStyle w:val="4"/>
              <w:spacing w:before="219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2761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64" w:type="dxa"/>
            <w:vAlign w:val="top"/>
          </w:tcPr>
          <w:p w14:paraId="2467289F">
            <w:pPr>
              <w:pStyle w:val="4"/>
              <w:spacing w:before="124" w:line="216" w:lineRule="auto"/>
              <w:ind w:left="145"/>
            </w:pPr>
            <w:r>
              <w:rPr>
                <w:spacing w:val="-3"/>
              </w:rPr>
              <w:t>253</w:t>
            </w:r>
          </w:p>
        </w:tc>
        <w:tc>
          <w:tcPr>
            <w:tcW w:w="1858" w:type="dxa"/>
            <w:vAlign w:val="top"/>
          </w:tcPr>
          <w:p w14:paraId="052C5961">
            <w:pPr>
              <w:pStyle w:val="4"/>
              <w:spacing w:before="100" w:line="219" w:lineRule="auto"/>
              <w:ind w:left="71"/>
            </w:pPr>
            <w:r>
              <w:rPr>
                <w:spacing w:val="3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190A2ADB">
            <w:pPr>
              <w:pStyle w:val="4"/>
              <w:spacing w:before="100" w:line="219" w:lineRule="auto"/>
              <w:ind w:left="102"/>
            </w:pPr>
            <w:r>
              <w:rPr>
                <w:spacing w:val="-1"/>
              </w:rPr>
              <w:t>第三类医疗器械经营许可</w:t>
            </w:r>
          </w:p>
        </w:tc>
        <w:tc>
          <w:tcPr>
            <w:tcW w:w="5456" w:type="dxa"/>
            <w:vAlign w:val="top"/>
          </w:tcPr>
          <w:p w14:paraId="738579D3">
            <w:pPr>
              <w:pStyle w:val="4"/>
              <w:spacing w:before="100" w:line="219" w:lineRule="auto"/>
              <w:ind w:left="84"/>
            </w:pPr>
            <w:r>
              <w:rPr>
                <w:spacing w:val="-2"/>
              </w:rPr>
              <w:t>《医疗器械监督管理条例》</w:t>
            </w:r>
          </w:p>
        </w:tc>
        <w:tc>
          <w:tcPr>
            <w:tcW w:w="2263" w:type="dxa"/>
            <w:vAlign w:val="top"/>
          </w:tcPr>
          <w:p w14:paraId="4E3A6251">
            <w:pPr>
              <w:pStyle w:val="4"/>
              <w:spacing w:before="100" w:line="219" w:lineRule="auto"/>
              <w:ind w:left="288"/>
            </w:pPr>
            <w:r>
              <w:rPr>
                <w:spacing w:val="3"/>
              </w:rPr>
              <w:t>师市市场监管局</w:t>
            </w:r>
          </w:p>
        </w:tc>
      </w:tr>
      <w:tr w14:paraId="0BFA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64" w:type="dxa"/>
            <w:vAlign w:val="top"/>
          </w:tcPr>
          <w:p w14:paraId="5872B9BB">
            <w:pPr>
              <w:pStyle w:val="4"/>
              <w:spacing w:before="205"/>
              <w:ind w:left="12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254</w:t>
            </w:r>
          </w:p>
        </w:tc>
        <w:tc>
          <w:tcPr>
            <w:tcW w:w="1858" w:type="dxa"/>
            <w:vAlign w:val="top"/>
          </w:tcPr>
          <w:p w14:paraId="5B32D4BA">
            <w:pPr>
              <w:pStyle w:val="4"/>
              <w:spacing w:before="181" w:line="219" w:lineRule="auto"/>
              <w:ind w:left="4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  <w:tc>
          <w:tcPr>
            <w:tcW w:w="2878" w:type="dxa"/>
            <w:vAlign w:val="top"/>
          </w:tcPr>
          <w:p w14:paraId="3A432BE7">
            <w:pPr>
              <w:pStyle w:val="4"/>
              <w:spacing w:before="22" w:line="213" w:lineRule="auto"/>
              <w:ind w:left="81" w:hanging="19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食品小作坊、小餐饮店、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小杂食店登记</w:t>
            </w:r>
          </w:p>
        </w:tc>
        <w:tc>
          <w:tcPr>
            <w:tcW w:w="5456" w:type="dxa"/>
            <w:vAlign w:val="top"/>
          </w:tcPr>
          <w:p w14:paraId="74DDB964">
            <w:pPr>
              <w:pStyle w:val="4"/>
              <w:spacing w:before="30" w:line="206" w:lineRule="auto"/>
              <w:ind w:left="74" w:hanging="35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《新疆维吾尔自治区食品小作坊、小餐饮店、小食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杂店和食品摊贩管理条例》</w:t>
            </w:r>
          </w:p>
        </w:tc>
        <w:tc>
          <w:tcPr>
            <w:tcW w:w="2263" w:type="dxa"/>
            <w:vAlign w:val="top"/>
          </w:tcPr>
          <w:p w14:paraId="6FE756DE">
            <w:pPr>
              <w:pStyle w:val="4"/>
              <w:spacing w:before="181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师市市场监管局</w:t>
            </w:r>
          </w:p>
        </w:tc>
      </w:tr>
    </w:tbl>
    <w:p w14:paraId="153C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0939"/>
    <w:rsid w:val="785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2025-08-26T11:37:00Z</dcterms:created>
  <dc:creator>Administrator</dc:creator>
  <cp:lastModifiedBy>Administrator</cp:lastModifiedBy>
  <dcterms:modified xsi:type="dcterms:W3CDTF">2025-08-26T11:47:32Z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582E5C56616744CF8CEE3CD1F76B538A_11</vt:lpwstr>
  </property>
  <property fmtid="{D5CDD505-2E9C-101B-9397-08002B2CF9AE}" pid="4" name="KSOTemplateDocerSaveRecord">
    <vt:lpwstr>eyJoZGlkIjoiNTgxZjcyY2FmZjc3NGExZTJjM2I2ZjQzNzJmYTBmYmEifQ==</vt:lpwstr>
  </property>
</Properties>
</file>