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E543">
      <w:pPr>
        <w:pStyle w:val="2"/>
        <w:bidi w:val="0"/>
        <w:rPr>
          <w:rFonts w:hint="eastAsia"/>
        </w:rPr>
      </w:pPr>
      <w:r>
        <w:rPr>
          <w:rFonts w:hint="eastAsia"/>
        </w:rPr>
        <w:t>前海街道</w:t>
      </w:r>
      <w:bookmarkStart w:id="0" w:name="_GoBack"/>
      <w:bookmarkEnd w:id="0"/>
      <w:r>
        <w:rPr>
          <w:rFonts w:hint="eastAsia"/>
        </w:rPr>
        <w:t>2025年执法检查结果</w:t>
      </w:r>
    </w:p>
    <w:p w14:paraId="25FAC77E">
      <w:pPr>
        <w:rPr>
          <w:rFonts w:hint="eastAsia"/>
        </w:rPr>
      </w:pPr>
    </w:p>
    <w:p w14:paraId="7A89323E">
      <w:pPr>
        <w:rPr>
          <w:rFonts w:hint="eastAsia"/>
        </w:rPr>
      </w:pPr>
      <w:r>
        <w:rPr>
          <w:rFonts w:hint="eastAsia"/>
        </w:rPr>
        <w:t>2025年前海街道联合公安、消防、住建等行业主管部门，依托街道、社区、网格员三级监管力量，对辖区小区、市场、建筑工地、宾馆酒店、学校、医院等重点场所开展“拉网式”排查整治，实现监管全覆盖、无死角。</w:t>
      </w:r>
    </w:p>
    <w:p w14:paraId="61A76530">
      <w:pPr>
        <w:rPr>
          <w:rFonts w:hint="eastAsia"/>
        </w:rPr>
      </w:pPr>
      <w:r>
        <w:rPr>
          <w:rFonts w:hint="eastAsia"/>
        </w:rPr>
        <w:t>一是围绕人员密集场所、商业区、老旧小区、“三合一”场所、“九小”场所等重点领域，开展常态化安全隐患排查整治行动，全年累计排查各类场所420家次，发现并整改问题隐患650条，整改率100%。</w:t>
      </w:r>
    </w:p>
    <w:p w14:paraId="57A1DC58">
      <w:pPr>
        <w:rPr>
          <w:rFonts w:hint="eastAsia"/>
        </w:rPr>
      </w:pPr>
      <w:r>
        <w:rPr>
          <w:rFonts w:hint="eastAsia"/>
        </w:rPr>
        <w:t>二是针对燃气安全、消防安全、建筑工地安全等突出问题，联合多部门开展专项治理行动。联合燃气公司对辖区燃气用户开展全面排查，督促整改燃气管道老化、违规使用燃气等问题；联合消防大队对消防通道堵塞、消防设施损坏等问题进行集中整治，确保消防通道畅通，消防设施完好有效。</w:t>
      </w:r>
    </w:p>
    <w:p w14:paraId="0ADB4FA6">
      <w:pPr>
        <w:rPr>
          <w:rFonts w:hint="eastAsia"/>
        </w:rPr>
      </w:pPr>
      <w:r>
        <w:rPr>
          <w:rFonts w:hint="eastAsia"/>
        </w:rPr>
        <w:t>三是建立隐患排查“三张清单”（问题清单、责任清单、整改清单），实行闭环管理，定期开展“回头看”，确保隐患整改不反弹，累计推动950条隐患整改到位（含各阶段、各类型排查隐患）。</w:t>
      </w:r>
    </w:p>
    <w:p w14:paraId="13BACE24">
      <w:pPr>
        <w:rPr>
          <w:rFonts w:hint="eastAsia"/>
        </w:rPr>
      </w:pPr>
      <w:r>
        <w:rPr>
          <w:rFonts w:hint="eastAsia"/>
        </w:rPr>
        <w:t>四是以“安全生产月”“防灾减灾周”等活动为契机，通过制作宣传展板、发放宣传资料、播放警示教育片、开展安全知识讲座等形式，广泛宣传安全生产法律法规、安全常识和应急避险知识，累计发放宣传资料8000份，举办安全知识讲座6场，覆盖群众2.3万人次。</w:t>
      </w:r>
    </w:p>
    <w:p w14:paraId="52F26C4B">
      <w:pPr>
        <w:rPr>
          <w:rFonts w:hint="eastAsia"/>
        </w:rPr>
      </w:pPr>
      <w:r>
        <w:rPr>
          <w:rFonts w:hint="eastAsia"/>
        </w:rPr>
        <w:t>五是组织辖区企业、商户、居民开展应急演练，提高群众应对突发事件的自救互救能力和应急响应能力，全年共开展应急演练28次，参与人数3000人次。</w:t>
      </w:r>
    </w:p>
    <w:p w14:paraId="3FF724E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5E1B"/>
    <w:rsid w:val="057D6A35"/>
    <w:rsid w:val="0D0F6E21"/>
    <w:rsid w:val="13966A64"/>
    <w:rsid w:val="19B618C5"/>
    <w:rsid w:val="1C295E1B"/>
    <w:rsid w:val="1F3B3029"/>
    <w:rsid w:val="27B516A8"/>
    <w:rsid w:val="342311BE"/>
    <w:rsid w:val="3E2471A6"/>
    <w:rsid w:val="5D9D3CCA"/>
    <w:rsid w:val="70236965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614</Characters>
  <Lines>0</Lines>
  <Paragraphs>0</Paragraphs>
  <TotalTime>0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2026-02-04T09:02:00Z</dcterms:created>
  <dc:creator>灯初上</dc:creator>
  <cp:lastModifiedBy>灯初上</cp:lastModifiedBy>
  <dcterms:modified xsi:type="dcterms:W3CDTF">2026-02-04T09:23:58Z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FA26D5243D1044BFA9F825DD6FECBEDB_11</vt:lpwstr>
  </property>
  <property fmtid="{D5CDD505-2E9C-101B-9397-08002B2CF9AE}" pid="4" name="KSOTemplateDocerSaveRecord">
    <vt:lpwstr>eyJoZGlkIjoiYWNjYTQ4Njg2OTEzYjY1ZWQyOTEyOGY1NjJiMTNkODciLCJ1c2VySWQiOiI0OTA4NzQ3MjgifQ==</vt:lpwstr>
  </property>
</Properties>
</file>